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89" w:rsidRDefault="00217F0E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889" w:rsidRDefault="00217F0E">
      <w:pPr>
        <w:jc w:val="right"/>
        <w:rPr>
          <w:rFonts w:hint="eastAsia"/>
          <w:b/>
          <w:bCs/>
          <w:color w:val="006699"/>
          <w:sz w:val="30"/>
          <w:szCs w:val="30"/>
        </w:rPr>
      </w:pPr>
      <w:r>
        <w:rPr>
          <w:b/>
          <w:bCs/>
          <w:color w:val="006699"/>
          <w:sz w:val="30"/>
          <w:szCs w:val="30"/>
        </w:rPr>
        <w:t xml:space="preserve">12 мая </w:t>
      </w:r>
    </w:p>
    <w:p w:rsidR="00C56889" w:rsidRDefault="00C56889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C56889" w:rsidRDefault="00217F0E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Меньше двух месяцев остаётся</w:t>
      </w:r>
      <w:proofErr w:type="gramEnd"/>
      <w:r>
        <w:rPr>
          <w:b/>
          <w:bCs/>
          <w:sz w:val="28"/>
          <w:szCs w:val="28"/>
        </w:rPr>
        <w:t xml:space="preserve"> для перехода на карту «МИР»</w:t>
      </w:r>
    </w:p>
    <w:p w:rsidR="00C56889" w:rsidRDefault="00C56889">
      <w:pPr>
        <w:jc w:val="center"/>
        <w:rPr>
          <w:rFonts w:hint="eastAsia"/>
          <w:sz w:val="12"/>
          <w:szCs w:val="12"/>
        </w:rPr>
      </w:pPr>
    </w:p>
    <w:p w:rsidR="00C56889" w:rsidRDefault="00217F0E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До </w:t>
      </w:r>
      <w:r>
        <w:rPr>
          <w:b/>
          <w:bCs/>
          <w:sz w:val="28"/>
          <w:szCs w:val="28"/>
        </w:rPr>
        <w:t>1 июля 2021 года</w:t>
      </w:r>
      <w:r>
        <w:rPr>
          <w:sz w:val="28"/>
          <w:szCs w:val="28"/>
        </w:rPr>
        <w:t xml:space="preserve"> граждане, получающие пенсии и иные социальные выплаты (в том числе ежемесячную денежную выплату из средств </w:t>
      </w:r>
      <w:proofErr w:type="spellStart"/>
      <w:r>
        <w:rPr>
          <w:sz w:val="28"/>
          <w:szCs w:val="28"/>
        </w:rPr>
        <w:t>маткапитала</w:t>
      </w:r>
      <w:proofErr w:type="spellEnd"/>
      <w:r>
        <w:rPr>
          <w:sz w:val="28"/>
          <w:szCs w:val="28"/>
        </w:rPr>
        <w:t>) через кредитные учреждения, должны перейти на карты национальной платёжной системы «МИР».</w:t>
      </w:r>
    </w:p>
    <w:p w:rsidR="00C56889" w:rsidRDefault="00217F0E">
      <w:pPr>
        <w:jc w:val="both"/>
        <w:rPr>
          <w:rFonts w:hint="eastAsia"/>
        </w:rPr>
      </w:pPr>
      <w:r>
        <w:rPr>
          <w:sz w:val="28"/>
          <w:szCs w:val="28"/>
        </w:rPr>
        <w:tab/>
        <w:t>Переход на карты «МИР» – это требование Феде</w:t>
      </w:r>
      <w:r>
        <w:rPr>
          <w:sz w:val="28"/>
          <w:szCs w:val="28"/>
        </w:rPr>
        <w:t>рального закона.* Многие пенсионеры Волгоградской области, выбравшие в качестве способа доставки пенсии кредитные учреждения, уже получают выплаты на карты «МИР». Тем же, кто ещё использует карты иных платежных систем (</w:t>
      </w:r>
      <w:proofErr w:type="spellStart"/>
      <w:r>
        <w:rPr>
          <w:sz w:val="28"/>
          <w:szCs w:val="28"/>
        </w:rPr>
        <w:t>Visa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MasterCard</w:t>
      </w:r>
      <w:proofErr w:type="spellEnd"/>
      <w:r>
        <w:rPr>
          <w:sz w:val="28"/>
          <w:szCs w:val="28"/>
        </w:rPr>
        <w:t xml:space="preserve"> и др.), следует обра</w:t>
      </w:r>
      <w:r>
        <w:rPr>
          <w:sz w:val="28"/>
          <w:szCs w:val="28"/>
        </w:rPr>
        <w:t xml:space="preserve">титься в банк и заменить карты. </w:t>
      </w:r>
    </w:p>
    <w:p w:rsidR="00C56889" w:rsidRDefault="00217F0E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В случае смены расчётного счёта при получении карты «МИР» новые реквизиты необходимо сообщить в Пенсионный фонд России. </w:t>
      </w:r>
    </w:p>
    <w:p w:rsidR="00C56889" w:rsidRDefault="00217F0E">
      <w:pPr>
        <w:jc w:val="both"/>
        <w:rPr>
          <w:rFonts w:hint="eastAsia"/>
        </w:rPr>
      </w:pPr>
      <w:r>
        <w:rPr>
          <w:sz w:val="28"/>
          <w:szCs w:val="28"/>
        </w:rPr>
        <w:tab/>
        <w:t>К слову, сообщить о смене реквизитов счёта можно дистанционно, подав заявление «О доставке пенсии» ч</w:t>
      </w:r>
      <w:r>
        <w:rPr>
          <w:sz w:val="28"/>
          <w:szCs w:val="28"/>
        </w:rPr>
        <w:t xml:space="preserve">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или личный кабинет на сайте ПФР.</w:t>
      </w:r>
    </w:p>
    <w:p w:rsidR="00C56889" w:rsidRDefault="00217F0E">
      <w:pPr>
        <w:jc w:val="both"/>
        <w:rPr>
          <w:rFonts w:hint="eastAsia"/>
        </w:rPr>
      </w:pPr>
      <w:r>
        <w:rPr>
          <w:sz w:val="28"/>
          <w:szCs w:val="28"/>
        </w:rPr>
        <w:tab/>
        <w:t>Если же реквизиты не меняются, а счёт просто переводится на национальную платёжную систему, обращаться в ПФР не надо.</w:t>
      </w:r>
    </w:p>
    <w:p w:rsidR="00C56889" w:rsidRDefault="00217F0E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Справка: в Волгоградской области сегодня из 775 тысяч пенсионеров 68% получают пен</w:t>
      </w:r>
      <w:r>
        <w:rPr>
          <w:i/>
          <w:iCs/>
          <w:sz w:val="28"/>
          <w:szCs w:val="28"/>
        </w:rPr>
        <w:t xml:space="preserve">сию на банковские счета, 32% выбрали способом доставки пенсии отделения «Почты России». </w:t>
      </w:r>
    </w:p>
    <w:p w:rsidR="00C56889" w:rsidRDefault="00C56889">
      <w:pPr>
        <w:jc w:val="both"/>
        <w:rPr>
          <w:rFonts w:hint="eastAsia"/>
          <w:sz w:val="12"/>
          <w:szCs w:val="12"/>
        </w:rPr>
      </w:pPr>
    </w:p>
    <w:p w:rsidR="00C56889" w:rsidRDefault="00217F0E">
      <w:pPr>
        <w:jc w:val="both"/>
        <w:rPr>
          <w:rFonts w:hint="eastAsia"/>
        </w:rPr>
      </w:pPr>
      <w:r>
        <w:rPr>
          <w:sz w:val="22"/>
          <w:szCs w:val="22"/>
        </w:rPr>
        <w:t>*Федеральный закон от 27.06.2011 №161-ФЗ «О национальной платежной системе»</w:t>
      </w:r>
    </w:p>
    <w:p w:rsidR="00C56889" w:rsidRDefault="00C56889">
      <w:pPr>
        <w:jc w:val="center"/>
        <w:rPr>
          <w:rFonts w:ascii="Times New Roman" w:hAnsi="Times New Roman" w:cs="Times New Roman"/>
          <w:b/>
          <w:bCs/>
          <w:color w:val="006699"/>
          <w:sz w:val="30"/>
          <w:szCs w:val="30"/>
        </w:rPr>
      </w:pPr>
    </w:p>
    <w:p w:rsidR="00C56889" w:rsidRDefault="00217F0E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6889" w:rsidRDefault="00C56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89" w:rsidRDefault="00217F0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C56889" w:rsidRDefault="00217F0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C56889" w:rsidRDefault="00217F0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C56889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89"/>
    <w:rsid w:val="00217F0E"/>
    <w:rsid w:val="00C5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2021-05-16T12:16:00Z</dcterms:created>
  <dcterms:modified xsi:type="dcterms:W3CDTF">2021-05-16T12:16:00Z</dcterms:modified>
  <dc:language>ru-RU</dc:language>
</cp:coreProperties>
</file>