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BB" w:rsidRDefault="006D5C48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ABB" w:rsidRDefault="006D5C48">
      <w:pPr>
        <w:jc w:val="center"/>
        <w:rPr>
          <w:rFonts w:hint="eastAsia"/>
        </w:rPr>
      </w:pPr>
      <w:r>
        <w:rPr>
          <w:b/>
          <w:bCs/>
          <w:sz w:val="30"/>
          <w:szCs w:val="30"/>
        </w:rPr>
        <w:t>Что такое «северный» стаж?</w:t>
      </w:r>
    </w:p>
    <w:p w:rsidR="00776ABB" w:rsidRDefault="00776ABB">
      <w:pPr>
        <w:jc w:val="center"/>
        <w:rPr>
          <w:rFonts w:hint="eastAsia"/>
        </w:rPr>
      </w:pPr>
    </w:p>
    <w:p w:rsidR="00776ABB" w:rsidRDefault="006D5C48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Граждане, отработавшие в условиях Крайнего Севера 15 лет или в местности, приравненной к Крайнему Северу, 20 лет, могут выйти на пенсию на 5 лет раньше общеустановленного пенсионного возраста: женщины в 55 лет, мужчины — в </w:t>
      </w:r>
      <w:r>
        <w:rPr>
          <w:sz w:val="28"/>
          <w:szCs w:val="28"/>
        </w:rPr>
        <w:t>60 (по завершении переходного периода).</w:t>
      </w:r>
    </w:p>
    <w:p w:rsidR="00776ABB" w:rsidRDefault="006D5C48">
      <w:pPr>
        <w:jc w:val="both"/>
        <w:rPr>
          <w:rFonts w:hint="eastAsia"/>
        </w:rPr>
      </w:pPr>
      <w:r>
        <w:rPr>
          <w:sz w:val="28"/>
          <w:szCs w:val="28"/>
        </w:rPr>
        <w:tab/>
        <w:t>Женщины с двумя детьми, которые при наличии 17 лет работы в местности, приравненной к Крайнему Северу, или 12 лет работы в районе Крайнего Севера, могут выйти на пенсию в 50 лет.</w:t>
      </w:r>
    </w:p>
    <w:p w:rsidR="00776ABB" w:rsidRDefault="006D5C48">
      <w:pPr>
        <w:jc w:val="both"/>
        <w:rPr>
          <w:rFonts w:hint="eastAsia"/>
        </w:rPr>
      </w:pPr>
      <w:r>
        <w:rPr>
          <w:sz w:val="28"/>
          <w:szCs w:val="28"/>
        </w:rPr>
        <w:tab/>
        <w:t>Но для наличия необходимого «северн</w:t>
      </w:r>
      <w:r>
        <w:rPr>
          <w:sz w:val="28"/>
          <w:szCs w:val="28"/>
        </w:rPr>
        <w:t>ого» стажа мало просто проживать на Крайнем Севере, необходимо там именно работать. В соответствии с действующим законодательством есть периоды, которые не входят в «северный» стаж, хотя засчитываются в страховой. Например, уход за ребёнком до 1,5 лет: это</w:t>
      </w:r>
      <w:r>
        <w:rPr>
          <w:sz w:val="28"/>
          <w:szCs w:val="28"/>
        </w:rPr>
        <w:t xml:space="preserve"> время засчитывается в страховой стаж гражданина, даёт пенсионные коэффициенты, но не влияет на формирование «северного» стажа (периоды ухода за ребёнком до 1,5 лет включаются в «северный стаж» только до 06.10.1992 в соответствии с действовавшим в то время</w:t>
      </w:r>
      <w:r>
        <w:rPr>
          <w:sz w:val="28"/>
          <w:szCs w:val="28"/>
        </w:rPr>
        <w:t xml:space="preserve"> законодательством).</w:t>
      </w:r>
    </w:p>
    <w:p w:rsidR="00776ABB" w:rsidRDefault="006D5C48">
      <w:pPr>
        <w:jc w:val="both"/>
        <w:rPr>
          <w:rFonts w:hint="eastAsia"/>
        </w:rPr>
      </w:pPr>
      <w:r>
        <w:rPr>
          <w:sz w:val="28"/>
          <w:szCs w:val="28"/>
        </w:rPr>
        <w:tab/>
        <w:t>К периодам, которые также не входят в «северный» стаж относятся, в том числе, прохождение военной службы; получение гражданином пособия по безработице; прогулы; периоды простоя (как по вине работодателя, так и по вине работника); допо</w:t>
      </w:r>
      <w:r>
        <w:rPr>
          <w:sz w:val="28"/>
          <w:szCs w:val="28"/>
        </w:rPr>
        <w:t>лнительные отпуска, не предусмотренные ТК РФ; донорские дни; дополнительные дни отдыха родителей, воспитывающих детей-инвалидов; исполнение государственных обязанностей (военные сборы). Учеба в вузе также не входит ни в страховой, ни в «северный» стаж.</w:t>
      </w:r>
    </w:p>
    <w:p w:rsidR="00776ABB" w:rsidRDefault="006D5C48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Се</w:t>
      </w:r>
      <w:r>
        <w:rPr>
          <w:b/>
          <w:bCs/>
          <w:i/>
          <w:iCs/>
          <w:sz w:val="28"/>
          <w:szCs w:val="28"/>
        </w:rPr>
        <w:t xml:space="preserve">годня в Волжском и 13 муниципальных районах в составе Центра ПФР № 1 проживают 5 750 пенсионеров-северян. 244 женщины, имеющие «северный» стаж и воспитавшие 2 и более детей, получают досрочную пенсию. </w:t>
      </w:r>
    </w:p>
    <w:p w:rsidR="00776ABB" w:rsidRDefault="006D5C48">
      <w:pPr>
        <w:jc w:val="both"/>
        <w:rPr>
          <w:rFonts w:hint="eastAsia"/>
        </w:rPr>
      </w:pPr>
      <w:r>
        <w:rPr>
          <w:sz w:val="28"/>
          <w:szCs w:val="28"/>
        </w:rPr>
        <w:tab/>
        <w:t>К слову, при переезде из районов Крайнего Севера  в д</w:t>
      </w:r>
      <w:r>
        <w:rPr>
          <w:sz w:val="28"/>
          <w:szCs w:val="28"/>
        </w:rPr>
        <w:t xml:space="preserve">ругие регионы страны, в том числе в Волгоградскую область, пенсионеры-северяне могут рассчитывать на компенсацию расходов, связанных со сменой места жительства. </w:t>
      </w:r>
    </w:p>
    <w:p w:rsidR="00776ABB" w:rsidRDefault="00776ABB">
      <w:pPr>
        <w:jc w:val="both"/>
        <w:rPr>
          <w:rFonts w:hint="eastAsia"/>
          <w:sz w:val="28"/>
          <w:szCs w:val="28"/>
        </w:rPr>
      </w:pPr>
    </w:p>
    <w:p w:rsidR="00776ABB" w:rsidRDefault="00776ABB">
      <w:pPr>
        <w:jc w:val="both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76ABB" w:rsidRDefault="00776ABB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76ABB" w:rsidRDefault="00776ABB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76ABB" w:rsidRDefault="00776ABB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76ABB" w:rsidRDefault="00776ABB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76ABB" w:rsidRDefault="00776ABB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76ABB" w:rsidRDefault="006D5C4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 w:rsidR="00776ABB" w:rsidRDefault="006D5C4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 w:rsidR="00776ABB" w:rsidRDefault="006D5C48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 w:rsidR="00776ABB" w:rsidRDefault="00776ABB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76ABB" w:rsidRDefault="00776ABB">
      <w:pPr>
        <w:jc w:val="center"/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pPr>
    </w:p>
    <w:p w:rsidR="00776ABB" w:rsidRDefault="00776ABB">
      <w:pPr>
        <w:jc w:val="right"/>
        <w:rPr>
          <w:rFonts w:hint="eastAsia"/>
        </w:rPr>
      </w:pPr>
    </w:p>
    <w:sectPr w:rsidR="00776ABB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BB"/>
    <w:rsid w:val="006D5C48"/>
    <w:rsid w:val="0077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2021-09-05T04:19:00Z</dcterms:created>
  <dcterms:modified xsi:type="dcterms:W3CDTF">2021-09-05T04:19:00Z</dcterms:modified>
  <dc:language>ru-RU</dc:language>
</cp:coreProperties>
</file>