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7511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2765E" w:rsidRPr="009D619F" w:rsidRDefault="0022765E" w:rsidP="0022765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765E" w:rsidRDefault="0022765E" w:rsidP="002276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65E" w:rsidRPr="008B05B3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8B05B3">
        <w:rPr>
          <w:rFonts w:ascii="Times New Roman" w:hAnsi="Times New Roman" w:cs="Times New Roman"/>
          <w:sz w:val="28"/>
          <w:szCs w:val="28"/>
        </w:rPr>
        <w:t>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65E" w:rsidRPr="008B05B3" w:rsidRDefault="0022765E" w:rsidP="00227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2765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22765E" w:rsidRPr="0037279A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8B05B3">
        <w:rPr>
          <w:rFonts w:ascii="Times New Roman" w:hAnsi="Times New Roman" w:cs="Times New Roman"/>
          <w:sz w:val="28"/>
          <w:szCs w:val="28"/>
        </w:rPr>
        <w:t>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Дегтёвым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</w:t>
      </w:r>
      <w:r w:rsidRPr="00AA19E2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Бухаевой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Б.Ц. (</w:t>
      </w:r>
      <w:r w:rsidRPr="00AA19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Ассоциация «Союз кадастровых инженеров»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</w:t>
      </w:r>
      <w:r w:rsidRPr="00AA19E2">
        <w:rPr>
          <w:rFonts w:ascii="Times New Roman" w:hAnsi="Times New Roman" w:cs="Times New Roman"/>
          <w:sz w:val="28"/>
          <w:szCs w:val="28"/>
        </w:rPr>
        <w:t>Ассоциация «Гильдия кадастровых инженеров»</w:t>
      </w:r>
      <w:r>
        <w:rPr>
          <w:rFonts w:ascii="Times New Roman" w:hAnsi="Times New Roman" w:cs="Times New Roman"/>
          <w:sz w:val="28"/>
          <w:szCs w:val="28"/>
        </w:rPr>
        <w:t>), Крыловым А.Н. (</w:t>
      </w:r>
      <w:r w:rsidRPr="00AA19E2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75116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2022-03-04T19:26:00Z</dcterms:created>
  <dcterms:modified xsi:type="dcterms:W3CDTF">2022-03-04T19:26:00Z</dcterms:modified>
</cp:coreProperties>
</file>