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7F" w:rsidRDefault="00F1637F" w:rsidP="00F1637F">
      <w:pPr>
        <w:pStyle w:val="ConsPlusTitle"/>
        <w:pBdr>
          <w:bottom w:val="single" w:sz="12" w:space="1" w:color="auto"/>
        </w:pBdr>
        <w:jc w:val="right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82EC5" w:rsidRDefault="00A82EC5" w:rsidP="00A82EC5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 ДЕПУТАТОВ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   НОВОГРИГОРЬЕВСКОГО   СЕЛЬСКОГО   ПОСЕЛЕНИЯ  </w:t>
      </w:r>
      <w:r>
        <w:rPr>
          <w:rFonts w:ascii="Times New Roman" w:hAnsi="Times New Roman" w:cs="Times New Roman"/>
          <w:sz w:val="28"/>
          <w:szCs w:val="28"/>
        </w:rPr>
        <w:br/>
        <w:t xml:space="preserve"> ИЛОВЛИНСКОГО  МУНИЦИПАЛЬНОГО  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 ВОЛГОГРАДСКОЙ ОБЛАСТИ</w:t>
      </w:r>
    </w:p>
    <w:p w:rsidR="00A82EC5" w:rsidRDefault="00A82EC5" w:rsidP="00A82EC5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</w:p>
    <w:p w:rsidR="00A82EC5" w:rsidRDefault="00A82EC5" w:rsidP="00A82EC5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РЕШЕНИЕ </w:t>
      </w:r>
      <w:r>
        <w:rPr>
          <w:b/>
          <w:sz w:val="32"/>
          <w:szCs w:val="32"/>
        </w:rPr>
        <w:t xml:space="preserve"> </w:t>
      </w:r>
    </w:p>
    <w:p w:rsidR="00F1637F" w:rsidRDefault="00DA060E" w:rsidP="00F1637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64FA">
        <w:rPr>
          <w:rFonts w:ascii="Times New Roman" w:hAnsi="Times New Roman" w:cs="Times New Roman"/>
          <w:sz w:val="28"/>
          <w:szCs w:val="28"/>
        </w:rPr>
        <w:t xml:space="preserve">31 марта </w:t>
      </w:r>
      <w:r w:rsidR="00F0372A">
        <w:rPr>
          <w:rFonts w:ascii="Times New Roman" w:hAnsi="Times New Roman" w:cs="Times New Roman"/>
          <w:sz w:val="28"/>
          <w:szCs w:val="28"/>
        </w:rPr>
        <w:t>202</w:t>
      </w:r>
      <w:r w:rsidR="00897A97">
        <w:rPr>
          <w:rFonts w:ascii="Times New Roman" w:hAnsi="Times New Roman" w:cs="Times New Roman"/>
          <w:sz w:val="28"/>
          <w:szCs w:val="28"/>
        </w:rPr>
        <w:t>3</w:t>
      </w:r>
      <w:r w:rsidR="00F0372A">
        <w:rPr>
          <w:rFonts w:ascii="Times New Roman" w:hAnsi="Times New Roman" w:cs="Times New Roman"/>
          <w:sz w:val="28"/>
          <w:szCs w:val="28"/>
        </w:rPr>
        <w:t>г</w:t>
      </w:r>
      <w:r w:rsidR="00F1637F">
        <w:rPr>
          <w:rFonts w:ascii="Times New Roman" w:hAnsi="Times New Roman" w:cs="Times New Roman"/>
          <w:sz w:val="28"/>
          <w:szCs w:val="28"/>
        </w:rPr>
        <w:t xml:space="preserve">.            </w:t>
      </w:r>
      <w:r w:rsidR="003764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1637F">
        <w:rPr>
          <w:rFonts w:ascii="Times New Roman" w:hAnsi="Times New Roman" w:cs="Times New Roman"/>
          <w:sz w:val="28"/>
          <w:szCs w:val="28"/>
        </w:rPr>
        <w:t>№</w:t>
      </w:r>
      <w:r w:rsidR="003764FA">
        <w:rPr>
          <w:rFonts w:ascii="Times New Roman" w:hAnsi="Times New Roman" w:cs="Times New Roman"/>
          <w:sz w:val="28"/>
          <w:szCs w:val="28"/>
        </w:rPr>
        <w:t>146/84</w:t>
      </w:r>
      <w:r w:rsidR="00F16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37F" w:rsidRDefault="00F1637F" w:rsidP="00F1637F">
      <w:pPr>
        <w:jc w:val="center"/>
        <w:rPr>
          <w:b/>
        </w:rPr>
      </w:pPr>
    </w:p>
    <w:p w:rsidR="00F1637F" w:rsidRDefault="00F1637F" w:rsidP="00F163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 бюджета </w:t>
      </w:r>
      <w:proofErr w:type="spellStart"/>
      <w:r w:rsidR="00C95C2E">
        <w:rPr>
          <w:sz w:val="28"/>
          <w:szCs w:val="28"/>
        </w:rPr>
        <w:t>Новогригорьевского</w:t>
      </w:r>
      <w:proofErr w:type="spellEnd"/>
    </w:p>
    <w:p w:rsidR="00F1637F" w:rsidRDefault="00F1637F" w:rsidP="00F163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F1637F" w:rsidRDefault="00F1637F" w:rsidP="00F163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D16FA5">
        <w:rPr>
          <w:sz w:val="28"/>
          <w:szCs w:val="28"/>
        </w:rPr>
        <w:t>а Волгоградской области за  20</w:t>
      </w:r>
      <w:r w:rsidR="001D462C">
        <w:rPr>
          <w:sz w:val="28"/>
          <w:szCs w:val="28"/>
        </w:rPr>
        <w:t>2</w:t>
      </w:r>
      <w:r w:rsidR="00897A9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1637F" w:rsidRDefault="00F1637F" w:rsidP="00F1637F">
      <w:pPr>
        <w:jc w:val="both"/>
        <w:rPr>
          <w:sz w:val="28"/>
          <w:szCs w:val="28"/>
        </w:rPr>
      </w:pPr>
    </w:p>
    <w:p w:rsidR="00F1637F" w:rsidRDefault="00F1637F" w:rsidP="00F163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 отчет об исп</w:t>
      </w:r>
      <w:r w:rsidR="00D16FA5">
        <w:rPr>
          <w:sz w:val="28"/>
          <w:szCs w:val="28"/>
        </w:rPr>
        <w:t>олнении местного бюджета за 20</w:t>
      </w:r>
      <w:r w:rsidR="001D462C">
        <w:rPr>
          <w:sz w:val="28"/>
          <w:szCs w:val="28"/>
        </w:rPr>
        <w:t>2</w:t>
      </w:r>
      <w:r w:rsidR="00897A97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F1637F" w:rsidRDefault="00F1637F" w:rsidP="00F1637F">
      <w:pPr>
        <w:jc w:val="both"/>
        <w:rPr>
          <w:sz w:val="28"/>
          <w:szCs w:val="28"/>
        </w:rPr>
      </w:pPr>
    </w:p>
    <w:p w:rsidR="00F1637F" w:rsidRDefault="00F1637F" w:rsidP="00F16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 </w:t>
      </w:r>
      <w:r w:rsidR="00C95C2E">
        <w:rPr>
          <w:sz w:val="28"/>
          <w:szCs w:val="28"/>
        </w:rPr>
        <w:t>8504372,28</w:t>
      </w:r>
      <w:r>
        <w:rPr>
          <w:sz w:val="28"/>
          <w:szCs w:val="28"/>
        </w:rPr>
        <w:t xml:space="preserve"> рублей; </w:t>
      </w:r>
    </w:p>
    <w:p w:rsidR="00F1637F" w:rsidRDefault="00F1637F" w:rsidP="00F16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 </w:t>
      </w:r>
      <w:r w:rsidR="00C95C2E">
        <w:rPr>
          <w:snapToGrid w:val="0"/>
          <w:color w:val="000000"/>
          <w:sz w:val="28"/>
          <w:szCs w:val="28"/>
        </w:rPr>
        <w:t xml:space="preserve">7218539,90 </w:t>
      </w:r>
      <w:r>
        <w:rPr>
          <w:sz w:val="28"/>
          <w:szCs w:val="28"/>
        </w:rPr>
        <w:t>рублей.</w:t>
      </w:r>
    </w:p>
    <w:p w:rsidR="00F1637F" w:rsidRDefault="00C95C2E" w:rsidP="00F1637F">
      <w:pPr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D16FA5">
        <w:rPr>
          <w:sz w:val="28"/>
          <w:szCs w:val="28"/>
        </w:rPr>
        <w:t>фицит бюджета за 20</w:t>
      </w:r>
      <w:r w:rsidR="001D462C">
        <w:rPr>
          <w:sz w:val="28"/>
          <w:szCs w:val="28"/>
        </w:rPr>
        <w:t>2</w:t>
      </w:r>
      <w:r w:rsidR="00897A97">
        <w:rPr>
          <w:sz w:val="28"/>
          <w:szCs w:val="28"/>
        </w:rPr>
        <w:t>2</w:t>
      </w:r>
      <w:r w:rsidR="00F1637F">
        <w:rPr>
          <w:sz w:val="28"/>
          <w:szCs w:val="28"/>
        </w:rPr>
        <w:t xml:space="preserve"> год составил  </w:t>
      </w:r>
      <w:r w:rsidR="00FA7206">
        <w:rPr>
          <w:sz w:val="28"/>
          <w:szCs w:val="28"/>
        </w:rPr>
        <w:t>1285832,38</w:t>
      </w:r>
      <w:r w:rsidR="00F1637F">
        <w:rPr>
          <w:sz w:val="28"/>
          <w:szCs w:val="28"/>
        </w:rPr>
        <w:t xml:space="preserve"> руб</w:t>
      </w:r>
      <w:r w:rsidR="00FA7206">
        <w:rPr>
          <w:sz w:val="28"/>
          <w:szCs w:val="28"/>
        </w:rPr>
        <w:t>лей.</w:t>
      </w:r>
    </w:p>
    <w:p w:rsidR="00F1637F" w:rsidRDefault="00F1637F" w:rsidP="00F1637F">
      <w:pPr>
        <w:jc w:val="both"/>
        <w:rPr>
          <w:sz w:val="28"/>
          <w:szCs w:val="28"/>
        </w:rPr>
      </w:pPr>
    </w:p>
    <w:p w:rsidR="00F1637F" w:rsidRDefault="00F1637F" w:rsidP="00F163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исполнение следующих показателей:</w:t>
      </w:r>
    </w:p>
    <w:p w:rsidR="00F1637F" w:rsidRDefault="00F1637F" w:rsidP="00F1637F">
      <w:pPr>
        <w:jc w:val="both"/>
        <w:rPr>
          <w:sz w:val="28"/>
          <w:szCs w:val="28"/>
        </w:rPr>
      </w:pPr>
    </w:p>
    <w:p w:rsidR="00F1637F" w:rsidRDefault="00F1637F" w:rsidP="00F16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</w:t>
      </w:r>
      <w:proofErr w:type="spellStart"/>
      <w:r w:rsidR="00FA7206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20</w:t>
      </w:r>
      <w:r w:rsidR="001D462C">
        <w:rPr>
          <w:sz w:val="28"/>
          <w:szCs w:val="28"/>
        </w:rPr>
        <w:t>2</w:t>
      </w:r>
      <w:r w:rsidR="00897A97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№ 1 к настоящему решению;</w:t>
      </w:r>
    </w:p>
    <w:p w:rsidR="00F1637F" w:rsidRDefault="00F1637F" w:rsidP="00F1637F">
      <w:pPr>
        <w:jc w:val="both"/>
        <w:rPr>
          <w:sz w:val="28"/>
          <w:szCs w:val="28"/>
        </w:rPr>
      </w:pPr>
    </w:p>
    <w:p w:rsidR="00F1637F" w:rsidRDefault="00F1637F" w:rsidP="00F16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расходов бюджета </w:t>
      </w:r>
      <w:proofErr w:type="spellStart"/>
      <w:r w:rsidR="00FA7206">
        <w:rPr>
          <w:sz w:val="28"/>
          <w:szCs w:val="28"/>
        </w:rPr>
        <w:t>Новогригорьевского</w:t>
      </w:r>
      <w:proofErr w:type="spellEnd"/>
      <w:r w:rsidR="00FA72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разделам, подразделам функциональной классификации расходов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01.01.20</w:t>
      </w:r>
      <w:r w:rsidR="00D16FA5">
        <w:rPr>
          <w:sz w:val="28"/>
          <w:szCs w:val="28"/>
        </w:rPr>
        <w:t>2</w:t>
      </w:r>
      <w:r w:rsidR="00897A9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приложению № 2  к настоящему решению;</w:t>
      </w:r>
    </w:p>
    <w:p w:rsidR="00F1637F" w:rsidRDefault="00F1637F" w:rsidP="00F1637F">
      <w:pPr>
        <w:jc w:val="both"/>
        <w:rPr>
          <w:sz w:val="28"/>
          <w:szCs w:val="28"/>
        </w:rPr>
      </w:pPr>
    </w:p>
    <w:p w:rsidR="00F1637F" w:rsidRDefault="00F1637F" w:rsidP="00F16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ведомственную классификацию расходов бюджета </w:t>
      </w:r>
      <w:proofErr w:type="spellStart"/>
      <w:r w:rsidR="00FA7206">
        <w:rPr>
          <w:sz w:val="28"/>
          <w:szCs w:val="28"/>
        </w:rPr>
        <w:t>Новогригорьевского</w:t>
      </w:r>
      <w:proofErr w:type="spellEnd"/>
      <w:r w:rsidR="00FA72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01.01.20</w:t>
      </w:r>
      <w:r w:rsidR="00D16FA5">
        <w:rPr>
          <w:sz w:val="28"/>
          <w:szCs w:val="28"/>
        </w:rPr>
        <w:t>2</w:t>
      </w:r>
      <w:r w:rsidR="00897A9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приложению № 3 к настоящему решению;</w:t>
      </w:r>
    </w:p>
    <w:p w:rsidR="00F1637F" w:rsidRDefault="00F1637F" w:rsidP="00F1637F">
      <w:pPr>
        <w:jc w:val="both"/>
        <w:rPr>
          <w:sz w:val="28"/>
          <w:szCs w:val="28"/>
        </w:rPr>
      </w:pPr>
    </w:p>
    <w:p w:rsidR="00F1637F" w:rsidRDefault="00F1637F" w:rsidP="00F1637F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источники внутреннего финансирования дефицита бюджета</w:t>
      </w:r>
      <w:r w:rsidR="00FA7206" w:rsidRPr="00FA7206">
        <w:rPr>
          <w:sz w:val="28"/>
          <w:szCs w:val="28"/>
        </w:rPr>
        <w:t xml:space="preserve"> </w:t>
      </w:r>
      <w:proofErr w:type="spellStart"/>
      <w:r w:rsidR="00FA7206">
        <w:rPr>
          <w:sz w:val="28"/>
          <w:szCs w:val="28"/>
        </w:rPr>
        <w:t>Новогригорьевского</w:t>
      </w:r>
      <w:proofErr w:type="spellEnd"/>
      <w:r w:rsidR="00FA720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согласно приложению №4 к настоящему решению.</w:t>
      </w:r>
    </w:p>
    <w:p w:rsidR="00F1637F" w:rsidRDefault="00F1637F" w:rsidP="00F1637F"/>
    <w:p w:rsidR="00F1637F" w:rsidRDefault="00F1637F" w:rsidP="00F163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вступает в силу после его </w:t>
      </w:r>
      <w:r w:rsidR="001D462C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F1637F" w:rsidRDefault="00F1637F" w:rsidP="00F1637F">
      <w:pPr>
        <w:jc w:val="both"/>
        <w:rPr>
          <w:sz w:val="28"/>
          <w:szCs w:val="28"/>
        </w:rPr>
      </w:pPr>
    </w:p>
    <w:p w:rsidR="00F1637F" w:rsidRPr="00BB0CD3" w:rsidRDefault="00F1637F" w:rsidP="00F1637F">
      <w:pPr>
        <w:jc w:val="both"/>
        <w:rPr>
          <w:b/>
          <w:sz w:val="28"/>
          <w:szCs w:val="28"/>
        </w:rPr>
      </w:pPr>
      <w:r w:rsidRPr="00BB0CD3">
        <w:rPr>
          <w:b/>
          <w:sz w:val="28"/>
          <w:szCs w:val="28"/>
        </w:rPr>
        <w:t xml:space="preserve">Глава </w:t>
      </w:r>
      <w:proofErr w:type="spellStart"/>
      <w:r w:rsidR="00FA7206">
        <w:rPr>
          <w:b/>
          <w:sz w:val="28"/>
          <w:szCs w:val="28"/>
        </w:rPr>
        <w:t>Новогригорьевского</w:t>
      </w:r>
      <w:proofErr w:type="spellEnd"/>
      <w:r w:rsidRPr="00BB0CD3">
        <w:rPr>
          <w:b/>
          <w:sz w:val="28"/>
          <w:szCs w:val="28"/>
        </w:rPr>
        <w:t xml:space="preserve"> </w:t>
      </w:r>
      <w:proofErr w:type="gramStart"/>
      <w:r w:rsidRPr="00BB0CD3">
        <w:rPr>
          <w:b/>
          <w:sz w:val="28"/>
          <w:szCs w:val="28"/>
        </w:rPr>
        <w:t>сельского</w:t>
      </w:r>
      <w:proofErr w:type="gramEnd"/>
      <w:r w:rsidRPr="00BB0CD3">
        <w:rPr>
          <w:b/>
          <w:sz w:val="28"/>
          <w:szCs w:val="28"/>
        </w:rPr>
        <w:t xml:space="preserve"> </w:t>
      </w:r>
    </w:p>
    <w:p w:rsidR="00F1637F" w:rsidRPr="00BB0CD3" w:rsidRDefault="00F1637F" w:rsidP="00F1637F">
      <w:pPr>
        <w:jc w:val="both"/>
        <w:rPr>
          <w:b/>
          <w:sz w:val="28"/>
          <w:szCs w:val="28"/>
        </w:rPr>
      </w:pPr>
      <w:r w:rsidRPr="00BB0CD3">
        <w:rPr>
          <w:b/>
          <w:sz w:val="28"/>
          <w:szCs w:val="28"/>
        </w:rPr>
        <w:t xml:space="preserve">поселения    </w:t>
      </w:r>
      <w:proofErr w:type="spellStart"/>
      <w:r w:rsidRPr="00BB0CD3">
        <w:rPr>
          <w:b/>
          <w:sz w:val="28"/>
          <w:szCs w:val="28"/>
        </w:rPr>
        <w:t>Иловлинского</w:t>
      </w:r>
      <w:proofErr w:type="spellEnd"/>
      <w:r w:rsidRPr="00BB0CD3">
        <w:rPr>
          <w:b/>
          <w:sz w:val="28"/>
          <w:szCs w:val="28"/>
        </w:rPr>
        <w:t xml:space="preserve"> муниципального </w:t>
      </w:r>
    </w:p>
    <w:p w:rsidR="00F1637F" w:rsidRPr="00BB0CD3" w:rsidRDefault="00F1637F" w:rsidP="00F1637F">
      <w:pPr>
        <w:jc w:val="both"/>
        <w:rPr>
          <w:b/>
          <w:sz w:val="28"/>
          <w:szCs w:val="28"/>
        </w:rPr>
      </w:pPr>
      <w:r w:rsidRPr="00BB0CD3">
        <w:rPr>
          <w:b/>
          <w:sz w:val="28"/>
          <w:szCs w:val="28"/>
        </w:rPr>
        <w:t xml:space="preserve">района  Волгоградской области          </w:t>
      </w:r>
      <w:r w:rsidR="00897A97">
        <w:rPr>
          <w:b/>
          <w:sz w:val="28"/>
          <w:szCs w:val="28"/>
        </w:rPr>
        <w:t xml:space="preserve">   </w:t>
      </w:r>
      <w:r w:rsidR="00FA7206">
        <w:rPr>
          <w:b/>
          <w:sz w:val="28"/>
          <w:szCs w:val="28"/>
        </w:rPr>
        <w:t xml:space="preserve">    </w:t>
      </w:r>
      <w:r w:rsidR="00897A97">
        <w:rPr>
          <w:b/>
          <w:sz w:val="28"/>
          <w:szCs w:val="28"/>
        </w:rPr>
        <w:t xml:space="preserve">      </w:t>
      </w:r>
      <w:r w:rsidRPr="00BB0CD3">
        <w:rPr>
          <w:b/>
          <w:sz w:val="28"/>
          <w:szCs w:val="28"/>
        </w:rPr>
        <w:t xml:space="preserve">             </w:t>
      </w:r>
      <w:r w:rsidR="00FA7206">
        <w:rPr>
          <w:b/>
          <w:sz w:val="28"/>
          <w:szCs w:val="28"/>
        </w:rPr>
        <w:t>И. Н. Раскопов</w:t>
      </w:r>
    </w:p>
    <w:p w:rsidR="00F1637F" w:rsidRPr="00BB0CD3" w:rsidRDefault="00F1637F" w:rsidP="00F1637F">
      <w:pPr>
        <w:jc w:val="both"/>
        <w:rPr>
          <w:b/>
          <w:sz w:val="28"/>
          <w:szCs w:val="28"/>
        </w:rPr>
      </w:pPr>
    </w:p>
    <w:p w:rsidR="00DF41BC" w:rsidRPr="00BB0CD3" w:rsidRDefault="00DF41BC" w:rsidP="00F1637F">
      <w:pPr>
        <w:jc w:val="both"/>
        <w:rPr>
          <w:b/>
          <w:sz w:val="28"/>
          <w:szCs w:val="28"/>
        </w:rPr>
      </w:pPr>
    </w:p>
    <w:p w:rsidR="00BB0CD3" w:rsidRDefault="00BB0CD3" w:rsidP="00F1637F">
      <w:pPr>
        <w:pStyle w:val="21"/>
        <w:jc w:val="right"/>
        <w:rPr>
          <w:szCs w:val="28"/>
        </w:rPr>
      </w:pPr>
    </w:p>
    <w:p w:rsidR="004C4C55" w:rsidRDefault="004C4C55" w:rsidP="00F1637F">
      <w:pPr>
        <w:pStyle w:val="21"/>
        <w:jc w:val="right"/>
        <w:rPr>
          <w:szCs w:val="28"/>
        </w:rPr>
      </w:pPr>
    </w:p>
    <w:p w:rsidR="006D3C84" w:rsidRDefault="006D3C84" w:rsidP="00F1637F">
      <w:pPr>
        <w:pStyle w:val="21"/>
        <w:jc w:val="right"/>
        <w:rPr>
          <w:sz w:val="17"/>
          <w:szCs w:val="17"/>
        </w:rPr>
      </w:pPr>
    </w:p>
    <w:p w:rsidR="00BB0CD3" w:rsidRDefault="00BB0CD3" w:rsidP="00F1637F">
      <w:pPr>
        <w:pStyle w:val="21"/>
        <w:jc w:val="right"/>
        <w:rPr>
          <w:sz w:val="17"/>
          <w:szCs w:val="17"/>
        </w:rPr>
      </w:pPr>
    </w:p>
    <w:p w:rsidR="00F1637F" w:rsidRDefault="00F1637F" w:rsidP="00F1637F">
      <w:pPr>
        <w:pStyle w:val="21"/>
        <w:jc w:val="right"/>
        <w:rPr>
          <w:sz w:val="17"/>
          <w:szCs w:val="17"/>
        </w:rPr>
      </w:pPr>
      <w:r>
        <w:rPr>
          <w:sz w:val="17"/>
          <w:szCs w:val="17"/>
        </w:rPr>
        <w:t>Приложение № 1</w:t>
      </w:r>
    </w:p>
    <w:p w:rsidR="00F1637F" w:rsidRDefault="00F1637F" w:rsidP="00F1637F">
      <w:pPr>
        <w:pStyle w:val="21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к Решению Совета депутатов    </w:t>
      </w:r>
    </w:p>
    <w:p w:rsidR="00F1637F" w:rsidRDefault="00FA7206" w:rsidP="00F1637F">
      <w:pPr>
        <w:pStyle w:val="21"/>
        <w:jc w:val="right"/>
        <w:rPr>
          <w:sz w:val="17"/>
          <w:szCs w:val="17"/>
        </w:rPr>
      </w:pPr>
      <w:proofErr w:type="spellStart"/>
      <w:r>
        <w:rPr>
          <w:sz w:val="17"/>
          <w:szCs w:val="17"/>
        </w:rPr>
        <w:t>Новогригорьевского</w:t>
      </w:r>
      <w:proofErr w:type="spellEnd"/>
      <w:r w:rsidR="00F1637F">
        <w:rPr>
          <w:sz w:val="17"/>
          <w:szCs w:val="17"/>
        </w:rPr>
        <w:t xml:space="preserve">  сельского поселения</w:t>
      </w:r>
    </w:p>
    <w:p w:rsidR="00F1637F" w:rsidRDefault="00F1637F" w:rsidP="00F1637F">
      <w:pPr>
        <w:pStyle w:val="21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от </w:t>
      </w:r>
      <w:r w:rsidR="00F0372A">
        <w:rPr>
          <w:sz w:val="17"/>
          <w:szCs w:val="17"/>
        </w:rPr>
        <w:t xml:space="preserve"> 202</w:t>
      </w:r>
      <w:r w:rsidR="00897A97">
        <w:rPr>
          <w:sz w:val="17"/>
          <w:szCs w:val="17"/>
        </w:rPr>
        <w:t>3</w:t>
      </w:r>
      <w:r w:rsidR="00F0372A">
        <w:rPr>
          <w:sz w:val="17"/>
          <w:szCs w:val="17"/>
        </w:rPr>
        <w:t xml:space="preserve">  </w:t>
      </w:r>
      <w:r w:rsidR="00D16FA5">
        <w:rPr>
          <w:sz w:val="17"/>
          <w:szCs w:val="17"/>
        </w:rPr>
        <w:t>г</w:t>
      </w:r>
      <w:proofErr w:type="gramStart"/>
      <w:r w:rsidR="00D16FA5">
        <w:rPr>
          <w:sz w:val="17"/>
          <w:szCs w:val="17"/>
        </w:rPr>
        <w:t>.</w:t>
      </w:r>
      <w:r>
        <w:rPr>
          <w:sz w:val="17"/>
          <w:szCs w:val="17"/>
        </w:rPr>
        <w:t>. №</w:t>
      </w:r>
      <w:proofErr w:type="gramEnd"/>
      <w:r w:rsidR="00F0372A">
        <w:rPr>
          <w:sz w:val="17"/>
          <w:szCs w:val="17"/>
        </w:rPr>
        <w:t>проект</w:t>
      </w:r>
    </w:p>
    <w:p w:rsidR="00F1637F" w:rsidRDefault="00F1637F" w:rsidP="00F1637F">
      <w:pPr>
        <w:pStyle w:val="21"/>
        <w:jc w:val="right"/>
        <w:rPr>
          <w:sz w:val="17"/>
          <w:szCs w:val="17"/>
        </w:rPr>
      </w:pPr>
    </w:p>
    <w:p w:rsidR="00F1637F" w:rsidRDefault="00F1637F" w:rsidP="00F1637F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940"/>
        <w:gridCol w:w="600"/>
        <w:gridCol w:w="441"/>
        <w:gridCol w:w="3595"/>
        <w:gridCol w:w="1417"/>
        <w:gridCol w:w="1418"/>
      </w:tblGrid>
      <w:tr w:rsidR="00F1637F" w:rsidTr="00FA7206">
        <w:trPr>
          <w:trHeight w:val="285"/>
        </w:trPr>
        <w:tc>
          <w:tcPr>
            <w:tcW w:w="960" w:type="dxa"/>
            <w:noWrap/>
            <w:vAlign w:val="bottom"/>
          </w:tcPr>
          <w:p w:rsidR="00F1637F" w:rsidRDefault="00F1637F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8411" w:type="dxa"/>
            <w:gridSpan w:val="6"/>
            <w:noWrap/>
            <w:vAlign w:val="bottom"/>
            <w:hideMark/>
          </w:tcPr>
          <w:p w:rsidR="00F1637F" w:rsidRDefault="00F1637F" w:rsidP="00FA720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Поступления доходов в бюджет </w:t>
            </w:r>
            <w:proofErr w:type="spellStart"/>
            <w:r w:rsidR="00FA7206">
              <w:rPr>
                <w:rFonts w:ascii="Arial" w:hAnsi="Arial"/>
              </w:rPr>
              <w:t>Новогригорьевского</w:t>
            </w:r>
            <w:proofErr w:type="spellEnd"/>
          </w:p>
        </w:tc>
      </w:tr>
      <w:tr w:rsidR="00F1637F" w:rsidTr="00FA7206">
        <w:trPr>
          <w:trHeight w:val="285"/>
        </w:trPr>
        <w:tc>
          <w:tcPr>
            <w:tcW w:w="960" w:type="dxa"/>
            <w:noWrap/>
            <w:vAlign w:val="bottom"/>
          </w:tcPr>
          <w:p w:rsidR="00F1637F" w:rsidRDefault="00F1637F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576" w:type="dxa"/>
            <w:gridSpan w:val="4"/>
            <w:noWrap/>
            <w:vAlign w:val="bottom"/>
            <w:hideMark/>
          </w:tcPr>
          <w:p w:rsidR="00F1637F" w:rsidRDefault="00F1637F" w:rsidP="00897A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сельского поселения </w:t>
            </w:r>
            <w:r>
              <w:rPr>
                <w:sz w:val="28"/>
                <w:szCs w:val="28"/>
              </w:rPr>
              <w:t>за 20</w:t>
            </w:r>
            <w:r w:rsidR="001D462C">
              <w:rPr>
                <w:sz w:val="28"/>
                <w:szCs w:val="28"/>
              </w:rPr>
              <w:t>2</w:t>
            </w:r>
            <w:r w:rsidR="00897A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F1637F" w:rsidRDefault="00F1637F">
            <w:pPr>
              <w:rPr>
                <w:rFonts w:ascii="Arial" w:hAnsi="Arial"/>
              </w:rPr>
            </w:pPr>
          </w:p>
        </w:tc>
      </w:tr>
      <w:tr w:rsidR="00F1637F" w:rsidTr="00FA7206">
        <w:trPr>
          <w:trHeight w:val="45"/>
        </w:trPr>
        <w:tc>
          <w:tcPr>
            <w:tcW w:w="960" w:type="dxa"/>
            <w:noWrap/>
            <w:vAlign w:val="bottom"/>
          </w:tcPr>
          <w:p w:rsidR="00F1637F" w:rsidRDefault="00F1637F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40" w:type="dxa"/>
            <w:noWrap/>
            <w:vAlign w:val="bottom"/>
          </w:tcPr>
          <w:p w:rsidR="00F1637F" w:rsidRDefault="00F1637F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00" w:type="dxa"/>
            <w:noWrap/>
            <w:vAlign w:val="bottom"/>
          </w:tcPr>
          <w:p w:rsidR="00F1637F" w:rsidRDefault="00F1637F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41" w:type="dxa"/>
            <w:noWrap/>
            <w:vAlign w:val="bottom"/>
          </w:tcPr>
          <w:p w:rsidR="00F1637F" w:rsidRDefault="00F1637F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595" w:type="dxa"/>
            <w:noWrap/>
            <w:vAlign w:val="bottom"/>
          </w:tcPr>
          <w:p w:rsidR="00F1637F" w:rsidRDefault="00F1637F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                   </w:t>
            </w:r>
            <w:proofErr w:type="spellStart"/>
            <w:r>
              <w:rPr>
                <w:rFonts w:ascii="Arial" w:hAnsi="Arial"/>
                <w:sz w:val="17"/>
                <w:szCs w:val="17"/>
              </w:rPr>
              <w:t>тыс</w:t>
            </w:r>
            <w:proofErr w:type="gramStart"/>
            <w:r>
              <w:rPr>
                <w:rFonts w:ascii="Arial" w:hAnsi="Arial"/>
                <w:sz w:val="17"/>
                <w:szCs w:val="17"/>
              </w:rPr>
              <w:t>.р</w:t>
            </w:r>
            <w:proofErr w:type="gramEnd"/>
            <w:r>
              <w:rPr>
                <w:rFonts w:ascii="Arial" w:hAnsi="Arial"/>
                <w:sz w:val="17"/>
                <w:szCs w:val="17"/>
              </w:rPr>
              <w:t>уб</w:t>
            </w:r>
            <w:proofErr w:type="spellEnd"/>
            <w:r>
              <w:rPr>
                <w:rFonts w:ascii="Arial" w:hAnsi="Arial"/>
                <w:sz w:val="17"/>
                <w:szCs w:val="17"/>
              </w:rPr>
              <w:t>.</w:t>
            </w:r>
          </w:p>
        </w:tc>
      </w:tr>
      <w:tr w:rsidR="00F1637F" w:rsidTr="00FA7206">
        <w:trPr>
          <w:trHeight w:val="225"/>
        </w:trPr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      Код </w:t>
            </w:r>
            <w:proofErr w:type="gramStart"/>
            <w:r>
              <w:rPr>
                <w:rFonts w:ascii="Arial" w:hAnsi="Arial"/>
                <w:sz w:val="17"/>
                <w:szCs w:val="17"/>
              </w:rPr>
              <w:t>бюджетной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     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37F" w:rsidRDefault="00F1637F" w:rsidP="00701652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Прогноз бюджета на 20</w:t>
            </w:r>
            <w:r w:rsidR="001D462C">
              <w:rPr>
                <w:rFonts w:ascii="Arial" w:hAnsi="Arial"/>
                <w:sz w:val="17"/>
                <w:szCs w:val="17"/>
              </w:rPr>
              <w:t>2</w:t>
            </w:r>
            <w:r w:rsidR="00701652">
              <w:rPr>
                <w:rFonts w:ascii="Arial" w:hAnsi="Arial"/>
                <w:sz w:val="17"/>
                <w:szCs w:val="17"/>
              </w:rPr>
              <w:t>2</w:t>
            </w:r>
            <w:r>
              <w:rPr>
                <w:rFonts w:ascii="Arial" w:hAnsi="Arial"/>
                <w:sz w:val="17"/>
                <w:szCs w:val="17"/>
              </w:rPr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37F" w:rsidRDefault="00F1637F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  <w:p w:rsidR="00F1637F" w:rsidRDefault="00F1637F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На 01.01.</w:t>
            </w:r>
          </w:p>
          <w:p w:rsidR="00F1637F" w:rsidRDefault="00F1637F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20</w:t>
            </w:r>
            <w:r w:rsidR="00D16FA5">
              <w:rPr>
                <w:rFonts w:ascii="Arial" w:hAnsi="Arial"/>
                <w:sz w:val="17"/>
                <w:szCs w:val="17"/>
              </w:rPr>
              <w:t>2</w:t>
            </w:r>
            <w:r w:rsidR="00701652">
              <w:rPr>
                <w:rFonts w:ascii="Arial" w:hAnsi="Arial"/>
                <w:sz w:val="17"/>
                <w:szCs w:val="17"/>
              </w:rPr>
              <w:t>3</w:t>
            </w:r>
            <w:r>
              <w:rPr>
                <w:rFonts w:ascii="Arial" w:hAnsi="Arial"/>
                <w:sz w:val="17"/>
                <w:szCs w:val="17"/>
              </w:rPr>
              <w:t>г.</w:t>
            </w:r>
          </w:p>
          <w:p w:rsidR="00F1637F" w:rsidRDefault="00F1637F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F1637F" w:rsidTr="00FA7206">
        <w:trPr>
          <w:trHeight w:val="255"/>
        </w:trPr>
        <w:tc>
          <w:tcPr>
            <w:tcW w:w="2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    классификации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         статьи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7F" w:rsidRDefault="00F1637F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7F" w:rsidRDefault="00F1637F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FA7206" w:rsidTr="00FA7206">
        <w:trPr>
          <w:trHeight w:val="135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206" w:rsidRDefault="00FA7206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F1637F" w:rsidTr="00FA7206">
        <w:trPr>
          <w:trHeight w:val="25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5975D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4374360,64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37F" w:rsidRDefault="00C014CD" w:rsidP="00F6795F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4466046,84</w:t>
            </w:r>
          </w:p>
        </w:tc>
      </w:tr>
      <w:tr w:rsidR="00FA7206" w:rsidTr="00FA7206">
        <w:trPr>
          <w:trHeight w:val="18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206" w:rsidRPr="00FA7206" w:rsidRDefault="00FA7206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2003D8" w:rsidTr="003B14D0">
        <w:trPr>
          <w:trHeight w:val="28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3D8" w:rsidRDefault="002003D8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3D8" w:rsidRDefault="002003D8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3D8" w:rsidRPr="002003D8" w:rsidRDefault="007D35A5" w:rsidP="00B55727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1327899,64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3D8" w:rsidRPr="002003D8" w:rsidRDefault="007D35A5" w:rsidP="00B55727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1311949,28</w:t>
            </w:r>
          </w:p>
        </w:tc>
      </w:tr>
      <w:tr w:rsidR="00FA7206" w:rsidTr="00FA7206">
        <w:trPr>
          <w:trHeight w:val="8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206" w:rsidRDefault="00FA720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1637F" w:rsidTr="00FA7206">
        <w:trPr>
          <w:trHeight w:val="25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37F" w:rsidRDefault="00F1637F" w:rsidP="003B14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182 1 01 020</w:t>
            </w:r>
            <w:r w:rsidR="003B14D0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1D462C">
            <w:pPr>
              <w:rPr>
                <w:rFonts w:ascii="Arial" w:hAnsi="Arial"/>
                <w:sz w:val="20"/>
                <w:szCs w:val="20"/>
              </w:rPr>
            </w:pPr>
            <w:r w:rsidRPr="008167AC">
              <w:rPr>
                <w:rFonts w:ascii="Arial" w:hAnsi="Arial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8167AC">
                <w:rPr>
                  <w:rFonts w:ascii="Arial" w:hAnsi="Arial"/>
                  <w:sz w:val="20"/>
                  <w:szCs w:val="20"/>
                </w:rPr>
                <w:t>статьями 227</w:t>
              </w:r>
            </w:hyperlink>
            <w:r w:rsidRPr="008167AC">
              <w:rPr>
                <w:rFonts w:ascii="Arial" w:hAnsi="Arial"/>
                <w:sz w:val="20"/>
                <w:szCs w:val="20"/>
              </w:rPr>
              <w:t xml:space="preserve">, </w:t>
            </w:r>
            <w:hyperlink r:id="rId8" w:history="1">
              <w:r w:rsidRPr="008167AC">
                <w:rPr>
                  <w:rFonts w:ascii="Arial" w:hAnsi="Arial"/>
                  <w:sz w:val="20"/>
                  <w:szCs w:val="20"/>
                </w:rPr>
                <w:t>227.1</w:t>
              </w:r>
            </w:hyperlink>
            <w:r w:rsidRPr="008167AC">
              <w:rPr>
                <w:rFonts w:ascii="Arial" w:hAnsi="Arial"/>
                <w:sz w:val="20"/>
                <w:szCs w:val="20"/>
              </w:rPr>
              <w:t xml:space="preserve"> и </w:t>
            </w:r>
            <w:hyperlink r:id="rId9" w:history="1">
              <w:r w:rsidRPr="008167AC">
                <w:rPr>
                  <w:rFonts w:ascii="Arial" w:hAnsi="Arial"/>
                  <w:sz w:val="20"/>
                  <w:szCs w:val="20"/>
                </w:rPr>
                <w:t>228</w:t>
              </w:r>
            </w:hyperlink>
            <w:r w:rsidRPr="008167AC">
              <w:rPr>
                <w:rFonts w:ascii="Arial" w:hAnsi="Arial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37F" w:rsidRDefault="00FA7206" w:rsidP="008167A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1180000,0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F" w:rsidRDefault="003B14D0" w:rsidP="008167A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1165044,09</w:t>
            </w:r>
          </w:p>
        </w:tc>
      </w:tr>
      <w:tr w:rsidR="001D462C" w:rsidTr="00FA7206">
        <w:trPr>
          <w:trHeight w:val="25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62C" w:rsidRDefault="001D462C" w:rsidP="008167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182 1 01 02040 01 1000 110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62C" w:rsidRDefault="008167AC">
            <w:pPr>
              <w:rPr>
                <w:rFonts w:ascii="Arial" w:hAnsi="Arial"/>
                <w:sz w:val="20"/>
                <w:szCs w:val="20"/>
              </w:rPr>
            </w:pPr>
            <w:r w:rsidRPr="008167AC">
              <w:rPr>
                <w:rFonts w:ascii="Arial" w:hAnsi="Arial"/>
                <w:sz w:val="20"/>
                <w:szCs w:val="20"/>
              </w:rPr>
              <w:t>Налог на доходы физических лиц в виде фиксированных авансовых платежей с доходов, полученных физическими лицами, являющимися иностранными гражданами, осуществляющими трудовую деятельность по найму на основании патента в соответствии со 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462C" w:rsidRDefault="00FA7206" w:rsidP="008167A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147899,64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2C" w:rsidRDefault="003B14D0" w:rsidP="008167A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142287,30</w:t>
            </w:r>
          </w:p>
        </w:tc>
      </w:tr>
      <w:tr w:rsidR="00F37228" w:rsidTr="00FA7206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228" w:rsidRDefault="00F37228" w:rsidP="00F37228">
            <w:r w:rsidRPr="003B14D0">
              <w:rPr>
                <w:rFonts w:ascii="Arial" w:hAnsi="Arial"/>
                <w:sz w:val="20"/>
                <w:szCs w:val="20"/>
              </w:rPr>
              <w:t xml:space="preserve">182 1 01 </w:t>
            </w:r>
            <w:r w:rsidRPr="00F37228">
              <w:rPr>
                <w:rFonts w:ascii="Arial" w:hAnsi="Arial"/>
                <w:sz w:val="20"/>
                <w:szCs w:val="20"/>
              </w:rPr>
              <w:t>02030</w:t>
            </w:r>
            <w:r w:rsidRPr="003B14D0">
              <w:rPr>
                <w:rFonts w:ascii="Arial" w:hAnsi="Arial"/>
                <w:sz w:val="20"/>
                <w:szCs w:val="20"/>
              </w:rPr>
              <w:t xml:space="preserve"> 01 1000 110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228" w:rsidRPr="008B2003" w:rsidRDefault="00F37228" w:rsidP="00F37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2003">
              <w:rPr>
                <w:rFonts w:ascii="Times New Roman" w:hAnsi="Times New Roman" w:cs="Times New Roman"/>
              </w:rPr>
              <w:t>Налог на доходы физических лиц с доходов, полученных физическими лицами в соответствии со статьей 228 Налогового кодекса Российской Федерации</w:t>
            </w:r>
          </w:p>
          <w:p w:rsidR="00F37228" w:rsidRPr="00260702" w:rsidRDefault="00F37228" w:rsidP="00F372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228" w:rsidRDefault="003B14D0" w:rsidP="00F3722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28" w:rsidRDefault="003B14D0" w:rsidP="00F3722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4617,89</w:t>
            </w:r>
          </w:p>
        </w:tc>
      </w:tr>
      <w:tr w:rsidR="00F1637F" w:rsidTr="00FA7206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000 1 03 00000 00 0000 000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7D35A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985160,0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37F" w:rsidRDefault="007D35A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1057644,18</w:t>
            </w:r>
          </w:p>
        </w:tc>
      </w:tr>
      <w:tr w:rsidR="00F1637F" w:rsidTr="007D35A5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100 1 03 02230 01 0000 110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7D35A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489400,0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37F" w:rsidRDefault="007D35A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530204,45</w:t>
            </w:r>
          </w:p>
        </w:tc>
      </w:tr>
      <w:tr w:rsidR="00F1637F" w:rsidTr="007D35A5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100 1 03 02240 01 0000 110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) двигателей, подлежащие распределению между бюджетами Российской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7D35A5" w:rsidP="00D16FA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37F" w:rsidRDefault="007D35A5" w:rsidP="008167A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2863,93</w:t>
            </w:r>
          </w:p>
        </w:tc>
      </w:tr>
      <w:tr w:rsidR="00F1637F" w:rsidTr="007D35A5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100 1 03 02250 01 0000 110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7D35A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551820,0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37F" w:rsidRDefault="007D35A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585405,64</w:t>
            </w:r>
          </w:p>
        </w:tc>
      </w:tr>
      <w:tr w:rsidR="00F1637F" w:rsidTr="007D35A5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100 1 03 02260 01 0000 110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7D35A5" w:rsidP="008167A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-58960,0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37F" w:rsidRDefault="007D35A5" w:rsidP="008167A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-60829,84</w:t>
            </w:r>
          </w:p>
        </w:tc>
      </w:tr>
      <w:tr w:rsidR="00F1637F" w:rsidTr="00FA7206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1637F" w:rsidTr="007D35A5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000 1 05 00000 00 0000 000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 w:rsidP="008167AC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Налоги на совокупный  </w:t>
            </w:r>
            <w:r w:rsidR="008167AC">
              <w:rPr>
                <w:rFonts w:ascii="Arial" w:hAnsi="Arial"/>
                <w:b/>
                <w:i/>
                <w:sz w:val="20"/>
                <w:szCs w:val="20"/>
              </w:rPr>
              <w:t>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7D35A5">
            <w:pPr>
              <w:ind w:left="312"/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37F" w:rsidRDefault="007D35A5" w:rsidP="003E316E">
            <w:pPr>
              <w:ind w:left="312"/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4675,02</w:t>
            </w:r>
          </w:p>
        </w:tc>
      </w:tr>
      <w:tr w:rsidR="00F1637F" w:rsidTr="00FA7206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37F" w:rsidRDefault="00F1637F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1637F" w:rsidTr="007D35A5">
        <w:trPr>
          <w:trHeight w:val="150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182 1 05 03000 01 0000 110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7D35A5">
            <w:pPr>
              <w:ind w:left="312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37F" w:rsidRDefault="007D35A5">
            <w:pPr>
              <w:ind w:left="312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4675,02</w:t>
            </w:r>
          </w:p>
        </w:tc>
      </w:tr>
      <w:tr w:rsidR="00F1637F" w:rsidTr="00FA7206">
        <w:trPr>
          <w:trHeight w:val="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1637F" w:rsidTr="007D35A5">
        <w:trPr>
          <w:trHeight w:val="28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5975D7" w:rsidP="007967B6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1644086,0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37F" w:rsidRDefault="005975D7" w:rsidP="004C656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1698396,13</w:t>
            </w:r>
          </w:p>
        </w:tc>
      </w:tr>
      <w:tr w:rsidR="00F1637F" w:rsidTr="00FA7206">
        <w:trPr>
          <w:trHeight w:val="1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1637F" w:rsidTr="007D35A5">
        <w:trPr>
          <w:trHeight w:val="25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182 1 06 01000 00 0000 110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7D35A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37F" w:rsidRDefault="007D35A5" w:rsidP="008167A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52784,67</w:t>
            </w:r>
          </w:p>
        </w:tc>
      </w:tr>
      <w:tr w:rsidR="00F1637F" w:rsidTr="007D35A5">
        <w:trPr>
          <w:trHeight w:val="25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182 1 06 06000 00 0000 110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7D35A5" w:rsidP="007967B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1604186,0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37F" w:rsidRDefault="005975D7" w:rsidP="00F6795F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1645611,46</w:t>
            </w:r>
          </w:p>
        </w:tc>
      </w:tr>
      <w:tr w:rsidR="00F1637F" w:rsidTr="005975D7">
        <w:trPr>
          <w:trHeight w:val="13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</w:rPr>
            </w:pPr>
            <w:r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5975D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417215,0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37F" w:rsidRDefault="005975D7" w:rsidP="00F6795F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369382,23</w:t>
            </w:r>
          </w:p>
        </w:tc>
      </w:tr>
      <w:tr w:rsidR="002003D8" w:rsidTr="005975D7">
        <w:trPr>
          <w:trHeight w:val="13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3D8" w:rsidRPr="002003D8" w:rsidRDefault="002003D8" w:rsidP="005975D7">
            <w:pPr>
              <w:rPr>
                <w:rFonts w:ascii="Arial" w:hAnsi="Arial"/>
                <w:sz w:val="20"/>
                <w:szCs w:val="20"/>
              </w:rPr>
            </w:pPr>
            <w:r w:rsidRPr="002003D8">
              <w:rPr>
                <w:rFonts w:ascii="Arial" w:hAnsi="Arial"/>
                <w:sz w:val="20"/>
                <w:szCs w:val="20"/>
              </w:rPr>
              <w:t>95</w:t>
            </w:r>
            <w:r w:rsidR="005975D7">
              <w:rPr>
                <w:rFonts w:ascii="Arial" w:hAnsi="Arial"/>
                <w:sz w:val="20"/>
                <w:szCs w:val="20"/>
              </w:rPr>
              <w:t>0</w:t>
            </w:r>
            <w:r w:rsidRPr="002003D8">
              <w:rPr>
                <w:rFonts w:ascii="Arial" w:hAnsi="Arial"/>
                <w:sz w:val="20"/>
                <w:szCs w:val="20"/>
              </w:rPr>
              <w:t xml:space="preserve"> 1 11 05025 10 0000 120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3D8" w:rsidRDefault="002003D8">
            <w:pPr>
              <w:rPr>
                <w:rFonts w:ascii="Arial" w:hAnsi="Arial"/>
                <w:b/>
                <w:sz w:val="20"/>
                <w:szCs w:val="20"/>
              </w:rPr>
            </w:pPr>
            <w:r w:rsidRPr="002003D8">
              <w:rPr>
                <w:rFonts w:ascii="Arial" w:hAnsi="Arial"/>
                <w:sz w:val="20"/>
                <w:szCs w:val="20"/>
              </w:rPr>
              <w:t xml:space="preserve">Доходы, получаемые в виде арендной платы за сдачу в аренду з/у, </w:t>
            </w:r>
            <w:proofErr w:type="gramStart"/>
            <w:r w:rsidRPr="002003D8">
              <w:rPr>
                <w:rFonts w:ascii="Arial" w:hAnsi="Arial"/>
                <w:sz w:val="20"/>
                <w:szCs w:val="20"/>
              </w:rPr>
              <w:t>находящихся</w:t>
            </w:r>
            <w:proofErr w:type="gramEnd"/>
            <w:r w:rsidRPr="002003D8">
              <w:rPr>
                <w:rFonts w:ascii="Arial" w:hAnsi="Arial"/>
                <w:sz w:val="20"/>
                <w:szCs w:val="20"/>
              </w:rPr>
              <w:t xml:space="preserve"> в собственности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3D8" w:rsidRPr="002003D8" w:rsidRDefault="005975D7" w:rsidP="002003D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417215,0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D8" w:rsidRPr="002003D8" w:rsidRDefault="005975D7" w:rsidP="00F6795F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369382,23</w:t>
            </w:r>
          </w:p>
        </w:tc>
      </w:tr>
      <w:tr w:rsidR="00F1637F" w:rsidTr="005975D7">
        <w:trPr>
          <w:trHeight w:val="191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5975D7" w:rsidP="001D462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000</w:t>
            </w:r>
            <w:r w:rsidR="00F1637F">
              <w:rPr>
                <w:rFonts w:ascii="Arial" w:hAnsi="Arial"/>
                <w:b/>
                <w:sz w:val="20"/>
                <w:szCs w:val="20"/>
              </w:rPr>
              <w:t xml:space="preserve"> 1 16 </w:t>
            </w:r>
            <w:r w:rsidR="001D462C">
              <w:rPr>
                <w:rFonts w:ascii="Arial" w:hAnsi="Arial"/>
                <w:b/>
                <w:sz w:val="20"/>
                <w:szCs w:val="20"/>
              </w:rPr>
              <w:t>0000</w:t>
            </w:r>
            <w:r w:rsidR="00F1637F">
              <w:rPr>
                <w:rFonts w:ascii="Arial" w:hAnsi="Arial"/>
                <w:b/>
                <w:sz w:val="20"/>
                <w:szCs w:val="20"/>
              </w:rPr>
              <w:t>0 0</w:t>
            </w:r>
            <w:r w:rsidR="001D462C">
              <w:rPr>
                <w:rFonts w:ascii="Arial" w:hAnsi="Arial"/>
                <w:b/>
                <w:sz w:val="20"/>
                <w:szCs w:val="20"/>
              </w:rPr>
              <w:t>0</w:t>
            </w:r>
            <w:r w:rsidR="00F1637F">
              <w:rPr>
                <w:rFonts w:ascii="Arial" w:hAnsi="Arial"/>
                <w:b/>
                <w:sz w:val="20"/>
                <w:szCs w:val="20"/>
              </w:rPr>
              <w:t xml:space="preserve"> 0000 </w:t>
            </w:r>
            <w:r w:rsidR="001D462C">
              <w:rPr>
                <w:rFonts w:ascii="Arial" w:hAnsi="Arial"/>
                <w:b/>
                <w:sz w:val="20"/>
                <w:szCs w:val="20"/>
              </w:rPr>
              <w:t>00</w:t>
            </w:r>
            <w:r w:rsidR="00F1637F">
              <w:rPr>
                <w:rFonts w:ascii="Arial" w:hAnsi="Arial"/>
                <w:b/>
                <w:sz w:val="20"/>
                <w:szCs w:val="20"/>
              </w:rPr>
              <w:t>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37F" w:rsidRDefault="00F1637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5975D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37F" w:rsidRDefault="005975D7" w:rsidP="00DF190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24000,0</w:t>
            </w:r>
          </w:p>
        </w:tc>
      </w:tr>
      <w:tr w:rsidR="001D462C" w:rsidTr="005975D7">
        <w:trPr>
          <w:trHeight w:val="191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62C" w:rsidRDefault="001D462C" w:rsidP="005975D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95</w:t>
            </w:r>
            <w:r w:rsidR="005975D7">
              <w:rPr>
                <w:rFonts w:ascii="Arial" w:hAnsi="Arial"/>
                <w:b/>
                <w:sz w:val="20"/>
                <w:szCs w:val="20"/>
              </w:rPr>
              <w:t>0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1 16 02020 02 0000 140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462C" w:rsidRDefault="001D462C" w:rsidP="001D462C">
            <w:pPr>
              <w:rPr>
                <w:rFonts w:ascii="Arial" w:hAnsi="Arial"/>
                <w:b/>
                <w:sz w:val="20"/>
                <w:szCs w:val="20"/>
              </w:rPr>
            </w:pPr>
            <w:r w:rsidRPr="00F831C9">
              <w:rPr>
                <w:rFonts w:ascii="Arial" w:hAnsi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62C" w:rsidRPr="005975D7" w:rsidRDefault="005975D7" w:rsidP="001D462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975D7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62C" w:rsidRPr="005975D7" w:rsidRDefault="005975D7" w:rsidP="001D462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975D7">
              <w:rPr>
                <w:rFonts w:ascii="Arial" w:hAnsi="Arial"/>
                <w:sz w:val="20"/>
                <w:szCs w:val="20"/>
              </w:rPr>
              <w:t>24000,0</w:t>
            </w:r>
          </w:p>
        </w:tc>
      </w:tr>
      <w:tr w:rsidR="00F1637F" w:rsidTr="00B43D9C">
        <w:trPr>
          <w:trHeight w:val="375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БЕЗВОЗМЕЗДНЫЕ ПОСТУПЛЕНИЯ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286286" w:rsidP="00466AA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4045392,97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37F" w:rsidRDefault="00286286" w:rsidP="00466AA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4038325,44</w:t>
            </w:r>
          </w:p>
        </w:tc>
      </w:tr>
      <w:tr w:rsidR="00F1637F" w:rsidTr="00B43D9C">
        <w:trPr>
          <w:trHeight w:val="488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 w:rsidP="00C014CD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95</w:t>
            </w:r>
            <w:r w:rsidR="00C014CD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2 02 15001 10 0000 15</w:t>
            </w:r>
            <w:r w:rsidR="00555418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37F" w:rsidRDefault="00F1637F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Pr="00302B04" w:rsidRDefault="00B43D9C" w:rsidP="00DF190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1297000,0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37F" w:rsidRPr="00302B04" w:rsidRDefault="00B43D9C" w:rsidP="00DF190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1297000,0</w:t>
            </w:r>
          </w:p>
        </w:tc>
      </w:tr>
      <w:tr w:rsidR="00F1637F" w:rsidTr="00B43D9C">
        <w:trPr>
          <w:trHeight w:val="453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 w:rsidP="00C014CD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95</w:t>
            </w:r>
            <w:r w:rsidR="00C014CD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2 02 40014 10 0000 15</w:t>
            </w:r>
            <w:r w:rsidR="00555418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37F" w:rsidRDefault="00F1637F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Межбюджетные </w:t>
            </w:r>
            <w:proofErr w:type="gramStart"/>
            <w:r>
              <w:rPr>
                <w:rFonts w:ascii="Arial" w:hAnsi="Arial"/>
                <w:b/>
                <w:i/>
                <w:sz w:val="20"/>
                <w:szCs w:val="20"/>
              </w:rPr>
              <w:t>трансферты</w:t>
            </w:r>
            <w:proofErr w:type="gramEnd"/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передаваемые бюджетам сельских поселений из бюджетов муниципальных районов на осуществление части переданных полномочий по решению вопросов местного 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B43D9C" w:rsidP="0070165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lastRenderedPageBreak/>
              <w:t>225265,0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37F" w:rsidRDefault="00B43D9C" w:rsidP="0089635D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225265,0</w:t>
            </w:r>
          </w:p>
        </w:tc>
      </w:tr>
      <w:tr w:rsidR="00F1637F" w:rsidTr="00B43D9C">
        <w:trPr>
          <w:trHeight w:val="888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 w:rsidP="00C014CD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lastRenderedPageBreak/>
              <w:t>95</w:t>
            </w:r>
            <w:r w:rsidR="00C014CD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2 02 03015 10 0000 15</w:t>
            </w:r>
            <w:r w:rsidR="00555418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37F" w:rsidRDefault="00F1637F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B43D9C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93200,0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37F" w:rsidRDefault="00B43D9C" w:rsidP="0089635D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93200,0</w:t>
            </w:r>
          </w:p>
        </w:tc>
      </w:tr>
      <w:tr w:rsidR="00F1637F" w:rsidTr="00B43D9C">
        <w:trPr>
          <w:trHeight w:val="716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 w:rsidP="00C014CD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95</w:t>
            </w:r>
            <w:r w:rsidR="00C014CD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2 02 03024 10  0000 15</w:t>
            </w:r>
            <w:r w:rsidR="00555418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37F" w:rsidRDefault="00F1637F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(административные комиссии)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B43D9C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37F" w:rsidRDefault="00B43D9C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2900,0</w:t>
            </w:r>
          </w:p>
        </w:tc>
      </w:tr>
      <w:tr w:rsidR="00F1637F" w:rsidTr="00B43D9C">
        <w:trPr>
          <w:trHeight w:val="684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 w:rsidP="00C014CD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95</w:t>
            </w:r>
            <w:r w:rsidR="00C014CD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2 02 49999 10 0000 15</w:t>
            </w:r>
            <w:r w:rsidR="00555418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37F" w:rsidRDefault="00F1637F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B43D9C" w:rsidP="003E316E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2427027,97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37F" w:rsidRDefault="00286286" w:rsidP="003E316E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2419913,98</w:t>
            </w:r>
          </w:p>
        </w:tc>
      </w:tr>
      <w:tr w:rsidR="00C014CD" w:rsidTr="00FA7206">
        <w:trPr>
          <w:trHeight w:val="684"/>
        </w:trPr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4CD" w:rsidRDefault="00B43D9C" w:rsidP="00B43D9C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B43D9C">
              <w:rPr>
                <w:rFonts w:ascii="Arial" w:hAnsi="Arial"/>
                <w:b/>
                <w:i/>
                <w:sz w:val="20"/>
                <w:szCs w:val="20"/>
              </w:rPr>
              <w:t>950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r w:rsidRPr="00B43D9C">
              <w:rPr>
                <w:rFonts w:ascii="Arial" w:hAnsi="Arial"/>
                <w:b/>
                <w:i/>
                <w:sz w:val="20"/>
                <w:szCs w:val="20"/>
              </w:rPr>
              <w:t>2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r w:rsidRPr="00B43D9C">
              <w:rPr>
                <w:rFonts w:ascii="Arial" w:hAnsi="Arial"/>
                <w:b/>
                <w:i/>
                <w:sz w:val="20"/>
                <w:szCs w:val="20"/>
              </w:rPr>
              <w:t>18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r w:rsidRPr="00B43D9C">
              <w:rPr>
                <w:rFonts w:ascii="Arial" w:hAnsi="Arial"/>
                <w:b/>
                <w:i/>
                <w:sz w:val="20"/>
                <w:szCs w:val="20"/>
              </w:rPr>
              <w:t>6001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0 </w:t>
            </w:r>
            <w:r w:rsidRPr="00B43D9C">
              <w:rPr>
                <w:rFonts w:ascii="Arial" w:hAnsi="Arial"/>
                <w:b/>
                <w:i/>
                <w:sz w:val="20"/>
                <w:szCs w:val="20"/>
              </w:rPr>
              <w:t>10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r w:rsidRPr="00B43D9C">
              <w:rPr>
                <w:rFonts w:ascii="Arial" w:hAnsi="Arial"/>
                <w:b/>
                <w:i/>
                <w:sz w:val="20"/>
                <w:szCs w:val="20"/>
              </w:rPr>
              <w:t>0000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r w:rsidRPr="00B43D9C">
              <w:rPr>
                <w:rFonts w:ascii="Arial" w:hAnsi="Arial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CD" w:rsidRDefault="00B43D9C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B43D9C">
              <w:rPr>
                <w:rFonts w:ascii="Arial" w:hAnsi="Arial"/>
                <w:b/>
                <w:i/>
                <w:sz w:val="20"/>
                <w:szCs w:val="20"/>
              </w:rPr>
              <w:t>Доходы бюджета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4CD" w:rsidRDefault="00B43D9C" w:rsidP="003E316E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4CD" w:rsidRDefault="00B43D9C" w:rsidP="003E316E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46,46</w:t>
            </w:r>
          </w:p>
        </w:tc>
      </w:tr>
      <w:tr w:rsidR="00F1637F" w:rsidTr="00FA72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37F" w:rsidRDefault="00F1637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F1637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37F" w:rsidRDefault="0028628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8419753,61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37F" w:rsidRDefault="00286286" w:rsidP="004C656B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8504372,28</w:t>
            </w:r>
          </w:p>
        </w:tc>
      </w:tr>
    </w:tbl>
    <w:p w:rsidR="00B55727" w:rsidRDefault="00B55727" w:rsidP="00F1637F">
      <w:pPr>
        <w:pStyle w:val="21"/>
        <w:rPr>
          <w:sz w:val="17"/>
          <w:szCs w:val="17"/>
        </w:rPr>
      </w:pPr>
    </w:p>
    <w:p w:rsidR="00F1637F" w:rsidRDefault="00F1637F" w:rsidP="00F1637F">
      <w:pPr>
        <w:pStyle w:val="21"/>
        <w:rPr>
          <w:sz w:val="17"/>
          <w:szCs w:val="17"/>
        </w:rPr>
      </w:pPr>
    </w:p>
    <w:p w:rsidR="00140025" w:rsidRDefault="00140025" w:rsidP="00F1637F">
      <w:pPr>
        <w:pStyle w:val="21"/>
        <w:rPr>
          <w:sz w:val="17"/>
          <w:szCs w:val="17"/>
        </w:rPr>
      </w:pPr>
    </w:p>
    <w:p w:rsidR="00140025" w:rsidRDefault="00140025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286286" w:rsidRDefault="00286286" w:rsidP="00F1637F">
      <w:pPr>
        <w:pStyle w:val="21"/>
        <w:rPr>
          <w:sz w:val="17"/>
          <w:szCs w:val="17"/>
        </w:rPr>
      </w:pPr>
    </w:p>
    <w:p w:rsidR="00140025" w:rsidRDefault="00140025" w:rsidP="00F1637F">
      <w:pPr>
        <w:pStyle w:val="21"/>
        <w:rPr>
          <w:sz w:val="17"/>
          <w:szCs w:val="17"/>
        </w:rPr>
      </w:pPr>
    </w:p>
    <w:p w:rsidR="00140025" w:rsidRDefault="00140025" w:rsidP="00F1637F">
      <w:pPr>
        <w:pStyle w:val="21"/>
        <w:rPr>
          <w:sz w:val="17"/>
          <w:szCs w:val="17"/>
        </w:rPr>
      </w:pPr>
    </w:p>
    <w:p w:rsidR="00140025" w:rsidRDefault="00140025" w:rsidP="00F1637F">
      <w:pPr>
        <w:pStyle w:val="21"/>
        <w:rPr>
          <w:sz w:val="17"/>
          <w:szCs w:val="17"/>
        </w:rPr>
      </w:pPr>
    </w:p>
    <w:p w:rsidR="00140025" w:rsidRDefault="00140025" w:rsidP="00F1637F">
      <w:pPr>
        <w:pStyle w:val="21"/>
        <w:rPr>
          <w:sz w:val="17"/>
          <w:szCs w:val="17"/>
        </w:rPr>
      </w:pPr>
    </w:p>
    <w:p w:rsidR="00F1637F" w:rsidRDefault="00F1637F" w:rsidP="00F1637F">
      <w:pPr>
        <w:pStyle w:val="21"/>
        <w:jc w:val="right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      Приложение № 2</w:t>
      </w:r>
    </w:p>
    <w:p w:rsidR="00F1637F" w:rsidRDefault="00F1637F" w:rsidP="00F1637F">
      <w:pPr>
        <w:pStyle w:val="21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к Решению Совета депутатов    </w:t>
      </w:r>
    </w:p>
    <w:p w:rsidR="00F1637F" w:rsidRDefault="00286286" w:rsidP="00F1637F">
      <w:pPr>
        <w:pStyle w:val="21"/>
        <w:jc w:val="right"/>
        <w:rPr>
          <w:sz w:val="17"/>
          <w:szCs w:val="17"/>
        </w:rPr>
      </w:pPr>
      <w:proofErr w:type="spellStart"/>
      <w:r>
        <w:rPr>
          <w:sz w:val="17"/>
          <w:szCs w:val="17"/>
        </w:rPr>
        <w:t>Новогригорьевского</w:t>
      </w:r>
      <w:proofErr w:type="spellEnd"/>
      <w:r w:rsidR="00F1637F">
        <w:rPr>
          <w:sz w:val="17"/>
          <w:szCs w:val="17"/>
        </w:rPr>
        <w:t xml:space="preserve">  сельского поселения  </w:t>
      </w:r>
    </w:p>
    <w:p w:rsidR="00F1637F" w:rsidRDefault="00F1637F" w:rsidP="00F1637F">
      <w:pPr>
        <w:pStyle w:val="21"/>
        <w:jc w:val="right"/>
        <w:rPr>
          <w:sz w:val="17"/>
          <w:szCs w:val="17"/>
        </w:rPr>
      </w:pPr>
      <w:proofErr w:type="gramStart"/>
      <w:r>
        <w:rPr>
          <w:sz w:val="17"/>
          <w:szCs w:val="17"/>
        </w:rPr>
        <w:t>от</w:t>
      </w:r>
      <w:proofErr w:type="gramEnd"/>
      <w:r>
        <w:rPr>
          <w:sz w:val="17"/>
          <w:szCs w:val="17"/>
        </w:rPr>
        <w:t xml:space="preserve"> </w:t>
      </w:r>
      <w:r w:rsidR="00466AA8">
        <w:rPr>
          <w:sz w:val="17"/>
          <w:szCs w:val="17"/>
        </w:rPr>
        <w:t>_____________</w:t>
      </w:r>
      <w:r>
        <w:rPr>
          <w:sz w:val="17"/>
          <w:szCs w:val="17"/>
        </w:rPr>
        <w:t>. №</w:t>
      </w:r>
      <w:r w:rsidR="00466AA8">
        <w:rPr>
          <w:sz w:val="17"/>
          <w:szCs w:val="17"/>
        </w:rPr>
        <w:t xml:space="preserve">  проект</w:t>
      </w:r>
    </w:p>
    <w:p w:rsidR="00F1637F" w:rsidRPr="00DA1D9D" w:rsidRDefault="00F1637F" w:rsidP="00DA1D9D">
      <w:pPr>
        <w:pStyle w:val="21"/>
        <w:jc w:val="right"/>
        <w:rPr>
          <w:sz w:val="17"/>
          <w:szCs w:val="17"/>
        </w:rPr>
      </w:pPr>
    </w:p>
    <w:p w:rsidR="00F1637F" w:rsidRDefault="00F1637F" w:rsidP="00F1637F">
      <w:pPr>
        <w:pStyle w:val="aa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Распределение расходов бюджета </w:t>
      </w:r>
      <w:proofErr w:type="spellStart"/>
      <w:r w:rsidR="00B06D31">
        <w:rPr>
          <w:rFonts w:ascii="Times New Roman" w:hAnsi="Times New Roman"/>
          <w:szCs w:val="24"/>
        </w:rPr>
        <w:t>Новогригорь</w:t>
      </w:r>
      <w:r w:rsidR="00286286">
        <w:rPr>
          <w:rFonts w:ascii="Times New Roman" w:hAnsi="Times New Roman"/>
          <w:szCs w:val="24"/>
        </w:rPr>
        <w:t>евского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по разделам и подразделам функциональной классификац</w:t>
      </w:r>
      <w:r w:rsidR="004C656B">
        <w:rPr>
          <w:rFonts w:ascii="Times New Roman" w:hAnsi="Times New Roman"/>
          <w:szCs w:val="24"/>
        </w:rPr>
        <w:t>ии расходов на 01.01.202</w:t>
      </w:r>
      <w:r w:rsidR="00140025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год.</w:t>
      </w:r>
    </w:p>
    <w:p w:rsidR="00F1637F" w:rsidRDefault="00F1637F" w:rsidP="00F1637F">
      <w:pPr>
        <w:rPr>
          <w:sz w:val="21"/>
          <w:szCs w:val="21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1"/>
        <w:gridCol w:w="849"/>
        <w:gridCol w:w="5760"/>
        <w:gridCol w:w="1260"/>
        <w:gridCol w:w="1260"/>
      </w:tblGrid>
      <w:tr w:rsidR="00F1637F" w:rsidTr="00F1637F"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 xml:space="preserve">№ </w:t>
            </w:r>
            <w:proofErr w:type="gramStart"/>
            <w:r>
              <w:rPr>
                <w:snapToGrid w:val="0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snapToGrid w:val="0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Раздел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637F" w:rsidRDefault="00F1637F">
            <w:pPr>
              <w:jc w:val="right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Сумма</w:t>
            </w:r>
          </w:p>
          <w:p w:rsidR="00F1637F" w:rsidRDefault="00F1637F" w:rsidP="00140025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20</w:t>
            </w:r>
            <w:r w:rsidR="00F6795F">
              <w:rPr>
                <w:snapToGrid w:val="0"/>
                <w:color w:val="000000"/>
                <w:sz w:val="19"/>
                <w:szCs w:val="19"/>
              </w:rPr>
              <w:t>2</w:t>
            </w:r>
            <w:r w:rsidR="00140025">
              <w:rPr>
                <w:snapToGrid w:val="0"/>
                <w:color w:val="000000"/>
                <w:sz w:val="19"/>
                <w:szCs w:val="19"/>
              </w:rPr>
              <w:t>2</w:t>
            </w:r>
            <w:r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Исполнение</w:t>
            </w:r>
          </w:p>
          <w:p w:rsidR="00F1637F" w:rsidRDefault="00F1637F" w:rsidP="00140025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На 01.01. 20</w:t>
            </w:r>
            <w:r w:rsidR="004C656B">
              <w:rPr>
                <w:snapToGrid w:val="0"/>
                <w:color w:val="000000"/>
                <w:sz w:val="19"/>
                <w:szCs w:val="19"/>
              </w:rPr>
              <w:t>2</w:t>
            </w:r>
            <w:r w:rsidR="00140025">
              <w:rPr>
                <w:snapToGrid w:val="0"/>
                <w:color w:val="000000"/>
                <w:sz w:val="19"/>
                <w:szCs w:val="19"/>
              </w:rPr>
              <w:t>3</w:t>
            </w:r>
            <w:r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</w:tr>
      <w:tr w:rsidR="00F1637F" w:rsidTr="00F1637F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1637F" w:rsidTr="00286286"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 w:rsidP="000C075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3625380,01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3516228,53</w:t>
            </w:r>
          </w:p>
        </w:tc>
      </w:tr>
      <w:tr w:rsidR="00F1637F" w:rsidTr="00286286"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F1637F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Функционирование высшего должностного лица субъекта РФ и муниципального образования.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286286" w:rsidP="000C075F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721215,0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286286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711020,64</w:t>
            </w:r>
          </w:p>
        </w:tc>
      </w:tr>
      <w:tr w:rsidR="00F1637F" w:rsidTr="00286286"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Функционирование Правительства РФ, высших исполнительных органов государственной власти субъектов РФ, местных администраций.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286286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2531177,44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286286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2440723,32</w:t>
            </w:r>
          </w:p>
        </w:tc>
      </w:tr>
      <w:tr w:rsidR="00F1637F" w:rsidTr="00286286"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Субвенция  на  организационное обеспечение  деятельности  административных  комиссий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286286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2900,0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286286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2900,0</w:t>
            </w:r>
          </w:p>
        </w:tc>
      </w:tr>
      <w:tr w:rsidR="00F1637F" w:rsidTr="00286286"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0106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286286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46017,0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286286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45017,0</w:t>
            </w:r>
          </w:p>
        </w:tc>
      </w:tr>
      <w:tr w:rsidR="00286286" w:rsidTr="00286286"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6286" w:rsidRDefault="0028628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86" w:rsidRDefault="00286286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0107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86" w:rsidRDefault="00286286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286286">
              <w:rPr>
                <w:snapToGrid w:val="0"/>
                <w:color w:val="000000"/>
                <w:sz w:val="21"/>
                <w:szCs w:val="21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86" w:rsidRDefault="00971680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115070,57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86" w:rsidRDefault="00971680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115070,57</w:t>
            </w:r>
          </w:p>
        </w:tc>
      </w:tr>
      <w:tr w:rsidR="00F1637F" w:rsidTr="00286286">
        <w:trPr>
          <w:trHeight w:val="28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0111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5000,0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</w:t>
            </w:r>
          </w:p>
        </w:tc>
      </w:tr>
      <w:tr w:rsidR="00F1637F" w:rsidTr="00286286">
        <w:trPr>
          <w:trHeight w:val="30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Другие  общегосударственные 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204000,0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201497,0</w:t>
            </w:r>
          </w:p>
        </w:tc>
      </w:tr>
      <w:tr w:rsidR="00F1637F" w:rsidTr="00286286"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93200,0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93200,0</w:t>
            </w:r>
          </w:p>
        </w:tc>
      </w:tr>
      <w:tr w:rsidR="00F1637F" w:rsidTr="00286286"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0203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93200,0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93200,0</w:t>
            </w:r>
          </w:p>
        </w:tc>
      </w:tr>
      <w:tr w:rsidR="00F1637F" w:rsidTr="00286286"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>
            <w:pPr>
              <w:jc w:val="center"/>
              <w:rPr>
                <w:b/>
              </w:rPr>
            </w:pPr>
            <w:r>
              <w:rPr>
                <w:b/>
              </w:rPr>
              <w:t>25000,0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>
            <w:pPr>
              <w:jc w:val="center"/>
              <w:rPr>
                <w:b/>
              </w:rPr>
            </w:pPr>
            <w:r>
              <w:rPr>
                <w:b/>
              </w:rPr>
              <w:t>9391,60</w:t>
            </w:r>
          </w:p>
        </w:tc>
      </w:tr>
      <w:tr w:rsidR="00F1637F" w:rsidTr="00286286"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03</w:t>
            </w:r>
            <w:r w:rsidR="00466AA8">
              <w:rPr>
                <w:snapToGrid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 w:rsidP="00466AA8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 xml:space="preserve"> Защита населения и территории от ЧС природного и техногенного характера, </w:t>
            </w:r>
            <w:r w:rsidR="00466AA8">
              <w:rPr>
                <w:snapToGrid w:val="0"/>
                <w:color w:val="000000"/>
                <w:sz w:val="21"/>
                <w:szCs w:val="21"/>
              </w:rPr>
              <w:t>пожарная безопасность</w:t>
            </w:r>
            <w:r>
              <w:rPr>
                <w:snapToGrid w:val="0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8391,60</w:t>
            </w:r>
          </w:p>
        </w:tc>
      </w:tr>
      <w:tr w:rsidR="00DA1D9D" w:rsidTr="00286286"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D9D" w:rsidRDefault="00DA1D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D9D" w:rsidRDefault="00DA1D9D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0314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D9D" w:rsidRDefault="00DA1D9D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Народные дружины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9D" w:rsidRDefault="009716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D9D" w:rsidRDefault="009716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1000,0</w:t>
            </w:r>
          </w:p>
        </w:tc>
      </w:tr>
      <w:tr w:rsidR="00F1637F" w:rsidTr="00286286"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Национальная 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2125015,47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1183267,83</w:t>
            </w:r>
          </w:p>
        </w:tc>
      </w:tr>
      <w:tr w:rsidR="00F1637F" w:rsidTr="00286286"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2041015,47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1183267,83</w:t>
            </w:r>
          </w:p>
        </w:tc>
      </w:tr>
      <w:tr w:rsidR="00F1637F" w:rsidTr="00286286"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мероприятия в области национальной экономики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F1637F" w:rsidTr="00286286"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ЖКХ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1071441,13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 w:rsidP="00C662E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1056922,30</w:t>
            </w:r>
          </w:p>
        </w:tc>
      </w:tr>
      <w:tr w:rsidR="00F1637F" w:rsidTr="00286286"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0502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 w:rsidP="00C662E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215265,0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 w:rsidP="00C662E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215265,0</w:t>
            </w:r>
          </w:p>
        </w:tc>
      </w:tr>
      <w:tr w:rsidR="00F1637F" w:rsidTr="00286286"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856176,13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37F" w:rsidRDefault="00971680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841657,30</w:t>
            </w:r>
          </w:p>
        </w:tc>
      </w:tr>
      <w:tr w:rsidR="00F1637F" w:rsidTr="00286286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1637F" w:rsidRDefault="0097168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637F" w:rsidRDefault="00F1637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1637F" w:rsidRDefault="00F1637F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Культура,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637F" w:rsidRDefault="00B06D3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1620487,0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637F" w:rsidRDefault="00B06D3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1351059,49</w:t>
            </w:r>
          </w:p>
        </w:tc>
      </w:tr>
      <w:tr w:rsidR="00F1637F" w:rsidTr="00286286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637F" w:rsidRDefault="00B06D3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1620487,0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637F" w:rsidRDefault="00B06D31" w:rsidP="00DA1D9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1351059,49</w:t>
            </w:r>
          </w:p>
        </w:tc>
      </w:tr>
      <w:tr w:rsidR="00F1637F" w:rsidTr="00286286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1637F" w:rsidRDefault="0097168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637F" w:rsidRDefault="00F1637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1637F" w:rsidRDefault="00F1637F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637F" w:rsidRDefault="00B06D3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6000,0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637F" w:rsidRDefault="00B06D3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6000,0</w:t>
            </w:r>
          </w:p>
        </w:tc>
      </w:tr>
      <w:tr w:rsidR="00F1637F" w:rsidTr="00286286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 xml:space="preserve">  Пенсионное  обеспечение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637F" w:rsidRDefault="00B06D3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6000,0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637F" w:rsidRDefault="00B06D3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6000,0</w:t>
            </w:r>
          </w:p>
        </w:tc>
      </w:tr>
      <w:tr w:rsidR="00F1637F" w:rsidTr="00286286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1637F" w:rsidRDefault="0097168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637F" w:rsidRDefault="00F1637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1637F" w:rsidRDefault="00F1637F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637F" w:rsidRDefault="00B06D3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1500,0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637F" w:rsidRDefault="00B06D31" w:rsidP="00B06D31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       0</w:t>
            </w:r>
          </w:p>
        </w:tc>
      </w:tr>
      <w:tr w:rsidR="00F1637F" w:rsidTr="00286286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637F" w:rsidRDefault="00F1637F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637F" w:rsidRDefault="00B06D31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1500,0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637F" w:rsidRDefault="00B06D31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</w:t>
            </w:r>
          </w:p>
        </w:tc>
      </w:tr>
      <w:tr w:rsidR="00B06D31" w:rsidTr="00286286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6D31" w:rsidRPr="00B06D31" w:rsidRDefault="00B06D31">
            <w:pPr>
              <w:jc w:val="center"/>
              <w:rPr>
                <w:b/>
                <w:snapToGrid w:val="0"/>
                <w:color w:val="000000"/>
              </w:rPr>
            </w:pPr>
            <w:r w:rsidRPr="00B06D31">
              <w:rPr>
                <w:b/>
                <w:snapToGrid w:val="0"/>
                <w:color w:val="000000"/>
              </w:rPr>
              <w:t>9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6D31" w:rsidRPr="00B06D31" w:rsidRDefault="00B06D31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 w:rsidRPr="00B06D31">
              <w:rPr>
                <w:b/>
                <w:snapToGrid w:val="0"/>
                <w:color w:val="000000"/>
                <w:sz w:val="21"/>
                <w:szCs w:val="21"/>
              </w:rPr>
              <w:t>1300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6D31" w:rsidRPr="00B06D31" w:rsidRDefault="00B06D31">
            <w:pPr>
              <w:rPr>
                <w:b/>
                <w:snapToGrid w:val="0"/>
                <w:color w:val="000000"/>
              </w:rPr>
            </w:pPr>
            <w:r w:rsidRPr="00B06D3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Обслуживание государственного (муниципального)  долга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D31" w:rsidRPr="00B06D31" w:rsidRDefault="00B06D31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 w:rsidRPr="00B06D31">
              <w:rPr>
                <w:b/>
                <w:snapToGrid w:val="0"/>
                <w:color w:val="000000"/>
                <w:sz w:val="21"/>
                <w:szCs w:val="21"/>
              </w:rPr>
              <w:t>2500,0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D31" w:rsidRPr="00B06D31" w:rsidRDefault="00B06D31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 w:rsidRPr="00B06D31">
              <w:rPr>
                <w:b/>
                <w:snapToGrid w:val="0"/>
                <w:color w:val="000000"/>
                <w:sz w:val="21"/>
                <w:szCs w:val="21"/>
              </w:rPr>
              <w:t>2470,15</w:t>
            </w:r>
          </w:p>
        </w:tc>
      </w:tr>
      <w:tr w:rsidR="00B06D31" w:rsidTr="00286286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6D31" w:rsidRDefault="00B06D3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6D31" w:rsidRDefault="00B06D31" w:rsidP="00AA245F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1301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6D31" w:rsidRDefault="00B06D31" w:rsidP="00AA245F">
            <w:pPr>
              <w:rPr>
                <w:snapToGrid w:val="0"/>
                <w:color w:val="00000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D31" w:rsidRDefault="00B06D31" w:rsidP="00AA245F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2500,0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6D31" w:rsidRDefault="00B06D31" w:rsidP="00AA245F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2470,15</w:t>
            </w:r>
          </w:p>
        </w:tc>
      </w:tr>
      <w:tr w:rsidR="00F1637F" w:rsidTr="00286286"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637F" w:rsidRDefault="00F1637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1637F" w:rsidRDefault="00F1637F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637F" w:rsidRDefault="00B06D31" w:rsidP="00C662E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8570523,61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1637F" w:rsidRDefault="00B06D31" w:rsidP="00A855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7218539,90</w:t>
            </w:r>
          </w:p>
        </w:tc>
      </w:tr>
    </w:tbl>
    <w:p w:rsidR="00F1637F" w:rsidRDefault="00F1637F" w:rsidP="00F1637F">
      <w:pPr>
        <w:pStyle w:val="21"/>
        <w:rPr>
          <w:sz w:val="24"/>
        </w:rPr>
      </w:pPr>
    </w:p>
    <w:p w:rsidR="00F1637F" w:rsidRDefault="00F1637F" w:rsidP="00F1637F">
      <w:pPr>
        <w:pStyle w:val="21"/>
        <w:ind w:left="2124" w:firstLine="708"/>
        <w:rPr>
          <w:sz w:val="17"/>
          <w:szCs w:val="17"/>
        </w:rPr>
      </w:pPr>
    </w:p>
    <w:p w:rsidR="00140025" w:rsidRDefault="00140025" w:rsidP="00F1637F">
      <w:pPr>
        <w:pStyle w:val="21"/>
        <w:ind w:left="2124" w:firstLine="708"/>
        <w:rPr>
          <w:sz w:val="17"/>
          <w:szCs w:val="17"/>
        </w:rPr>
      </w:pPr>
    </w:p>
    <w:p w:rsidR="00140025" w:rsidRDefault="00140025" w:rsidP="00F1637F">
      <w:pPr>
        <w:pStyle w:val="21"/>
        <w:ind w:left="2124" w:firstLine="708"/>
        <w:rPr>
          <w:sz w:val="17"/>
          <w:szCs w:val="17"/>
        </w:rPr>
      </w:pPr>
    </w:p>
    <w:p w:rsidR="00F1637F" w:rsidRDefault="00F1637F" w:rsidP="00F1637F">
      <w:pPr>
        <w:pStyle w:val="21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Приложение № 3</w:t>
      </w:r>
    </w:p>
    <w:p w:rsidR="00F1637F" w:rsidRDefault="00F1637F" w:rsidP="00F1637F">
      <w:pPr>
        <w:pStyle w:val="21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к Решению Совета депутатов    </w:t>
      </w:r>
    </w:p>
    <w:p w:rsidR="00F1637F" w:rsidRDefault="00B06D31" w:rsidP="00F1637F">
      <w:pPr>
        <w:pStyle w:val="21"/>
        <w:jc w:val="right"/>
        <w:rPr>
          <w:sz w:val="17"/>
          <w:szCs w:val="17"/>
        </w:rPr>
      </w:pPr>
      <w:proofErr w:type="spellStart"/>
      <w:r>
        <w:rPr>
          <w:sz w:val="17"/>
          <w:szCs w:val="17"/>
        </w:rPr>
        <w:t>Новогригорьевского</w:t>
      </w:r>
      <w:proofErr w:type="spellEnd"/>
      <w:r w:rsidR="00F1637F">
        <w:rPr>
          <w:sz w:val="17"/>
          <w:szCs w:val="17"/>
        </w:rPr>
        <w:t xml:space="preserve">  сельского поселения  </w:t>
      </w:r>
    </w:p>
    <w:p w:rsidR="00F1637F" w:rsidRDefault="00F1637F" w:rsidP="00F1637F">
      <w:pPr>
        <w:pStyle w:val="21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от </w:t>
      </w:r>
      <w:r w:rsidR="00A85581">
        <w:rPr>
          <w:sz w:val="17"/>
          <w:szCs w:val="17"/>
        </w:rPr>
        <w:t>____________</w:t>
      </w:r>
      <w:r>
        <w:rPr>
          <w:sz w:val="17"/>
          <w:szCs w:val="17"/>
        </w:rPr>
        <w:t>г. №</w:t>
      </w:r>
      <w:r w:rsidR="00A85581">
        <w:rPr>
          <w:sz w:val="17"/>
          <w:szCs w:val="17"/>
        </w:rPr>
        <w:t xml:space="preserve"> проект </w:t>
      </w:r>
    </w:p>
    <w:p w:rsidR="00F1637F" w:rsidRDefault="00F1637F" w:rsidP="00F1637F">
      <w:pPr>
        <w:pStyle w:val="21"/>
        <w:jc w:val="right"/>
        <w:rPr>
          <w:sz w:val="17"/>
          <w:szCs w:val="17"/>
        </w:rPr>
      </w:pPr>
    </w:p>
    <w:p w:rsidR="00F1637F" w:rsidRDefault="00F1637F" w:rsidP="00F1637F">
      <w:pPr>
        <w:pStyle w:val="21"/>
        <w:rPr>
          <w:sz w:val="18"/>
          <w:szCs w:val="18"/>
        </w:rPr>
      </w:pPr>
    </w:p>
    <w:p w:rsidR="00F1637F" w:rsidRPr="00AA11A2" w:rsidRDefault="00F1637F" w:rsidP="00AA11A2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классификация расходов бюджета </w:t>
      </w:r>
      <w:proofErr w:type="spellStart"/>
      <w:r w:rsidR="00B06D31" w:rsidRPr="00B06D31">
        <w:rPr>
          <w:sz w:val="28"/>
          <w:szCs w:val="28"/>
        </w:rPr>
        <w:t>Новогригорьевского</w:t>
      </w:r>
      <w:proofErr w:type="spellEnd"/>
      <w:r w:rsidR="00B06D31" w:rsidRPr="00B06D3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01.01.20</w:t>
      </w:r>
      <w:r w:rsidR="00C10681">
        <w:rPr>
          <w:sz w:val="28"/>
          <w:szCs w:val="28"/>
        </w:rPr>
        <w:t>2</w:t>
      </w:r>
      <w:r w:rsidR="00140025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F1637F" w:rsidRDefault="00F1637F" w:rsidP="00F1637F">
      <w:pPr>
        <w:pStyle w:val="21"/>
        <w:ind w:right="-108"/>
        <w:jc w:val="center"/>
        <w:rPr>
          <w:b/>
          <w:bCs/>
        </w:rPr>
      </w:pP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0"/>
        <w:gridCol w:w="851"/>
        <w:gridCol w:w="708"/>
        <w:gridCol w:w="993"/>
        <w:gridCol w:w="850"/>
        <w:gridCol w:w="1276"/>
        <w:gridCol w:w="1417"/>
      </w:tblGrid>
      <w:tr w:rsidR="00AA11A2" w:rsidTr="00B06D31">
        <w:trPr>
          <w:trHeight w:val="795"/>
        </w:trPr>
        <w:tc>
          <w:tcPr>
            <w:tcW w:w="2977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Доп. ФК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11A2" w:rsidRDefault="00AA11A2" w:rsidP="00551B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руб. 202</w:t>
            </w:r>
            <w:r w:rsidR="001400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A11A2" w:rsidRPr="00AA11A2" w:rsidRDefault="00AA11A2" w:rsidP="00140025">
            <w:pPr>
              <w:jc w:val="right"/>
              <w:rPr>
                <w:b/>
                <w:bCs/>
                <w:sz w:val="20"/>
                <w:szCs w:val="20"/>
              </w:rPr>
            </w:pPr>
            <w:r w:rsidRPr="00AA11A2">
              <w:rPr>
                <w:b/>
                <w:bCs/>
                <w:sz w:val="20"/>
                <w:szCs w:val="20"/>
              </w:rPr>
              <w:t>Исполнено на 01.01.202</w:t>
            </w:r>
            <w:r w:rsidR="00140025">
              <w:rPr>
                <w:b/>
                <w:bCs/>
                <w:sz w:val="20"/>
                <w:szCs w:val="20"/>
              </w:rPr>
              <w:t>3</w:t>
            </w:r>
            <w:r w:rsidRPr="00AA11A2">
              <w:rPr>
                <w:b/>
                <w:bCs/>
                <w:sz w:val="20"/>
                <w:szCs w:val="20"/>
              </w:rPr>
              <w:t>г</w:t>
            </w:r>
          </w:p>
        </w:tc>
      </w:tr>
      <w:tr w:rsidR="00AA11A2" w:rsidTr="00D35D6D">
        <w:trPr>
          <w:trHeight w:val="25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AA11A2" w:rsidRDefault="00AA1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1A2" w:rsidRDefault="00AA1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11A2" w:rsidRDefault="00AA1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A11A2" w:rsidRDefault="00AA1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A11A2" w:rsidRDefault="00AA1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A11A2" w:rsidRDefault="00AA1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A11A2" w:rsidRDefault="00551BD7" w:rsidP="00AA1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8570523,61</w:t>
            </w:r>
          </w:p>
        </w:tc>
        <w:tc>
          <w:tcPr>
            <w:tcW w:w="1417" w:type="dxa"/>
          </w:tcPr>
          <w:p w:rsidR="00AA11A2" w:rsidRPr="006627EE" w:rsidRDefault="00551BD7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7218539,90</w:t>
            </w:r>
          </w:p>
        </w:tc>
      </w:tr>
      <w:tr w:rsidR="00AA11A2" w:rsidTr="00D35D6D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AA11A2" w:rsidRDefault="00AA1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24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A11A2" w:rsidRDefault="00D35D6D" w:rsidP="00AA1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3625380,01</w:t>
            </w:r>
          </w:p>
        </w:tc>
        <w:tc>
          <w:tcPr>
            <w:tcW w:w="1417" w:type="dxa"/>
            <w:vAlign w:val="bottom"/>
          </w:tcPr>
          <w:p w:rsidR="00AA11A2" w:rsidRPr="006627EE" w:rsidRDefault="00551BD7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3516228,53</w:t>
            </w:r>
          </w:p>
        </w:tc>
      </w:tr>
      <w:tr w:rsidR="00AA11A2" w:rsidTr="00945458">
        <w:trPr>
          <w:trHeight w:val="770"/>
        </w:trPr>
        <w:tc>
          <w:tcPr>
            <w:tcW w:w="2977" w:type="dxa"/>
            <w:shd w:val="clear" w:color="auto" w:fill="auto"/>
            <w:vAlign w:val="bottom"/>
            <w:hideMark/>
          </w:tcPr>
          <w:p w:rsidR="00AA11A2" w:rsidRDefault="00AA245F" w:rsidP="00D103F0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>
              <w:rPr>
                <w:i/>
                <w:iCs/>
                <w:color w:val="1E1E1E"/>
                <w:sz w:val="16"/>
                <w:szCs w:val="16"/>
              </w:rPr>
              <w:t>Новогригорьевском</w:t>
            </w:r>
            <w:proofErr w:type="spellEnd"/>
            <w:r>
              <w:rPr>
                <w:i/>
                <w:iCs/>
                <w:color w:val="1E1E1E"/>
                <w:sz w:val="16"/>
                <w:szCs w:val="16"/>
              </w:rPr>
              <w:t xml:space="preserve"> сельском поселении  на 2022 – 2024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24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51.0.00.00000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A11A2" w:rsidRPr="003E704E" w:rsidRDefault="00945458" w:rsidP="003865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3300409,44</w:t>
            </w:r>
          </w:p>
        </w:tc>
        <w:tc>
          <w:tcPr>
            <w:tcW w:w="1417" w:type="dxa"/>
            <w:vAlign w:val="bottom"/>
          </w:tcPr>
          <w:p w:rsidR="00AA11A2" w:rsidRPr="003E704E" w:rsidRDefault="00551BD7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3198257,96</w:t>
            </w:r>
          </w:p>
        </w:tc>
      </w:tr>
      <w:tr w:rsidR="00AA11A2" w:rsidTr="00945458">
        <w:trPr>
          <w:trHeight w:val="825"/>
        </w:trPr>
        <w:tc>
          <w:tcPr>
            <w:tcW w:w="2977" w:type="dxa"/>
            <w:shd w:val="clear" w:color="auto" w:fill="auto"/>
            <w:vAlign w:val="bottom"/>
            <w:hideMark/>
          </w:tcPr>
          <w:p w:rsidR="00AA11A2" w:rsidRDefault="00AA1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245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A11A2" w:rsidRPr="003E704E" w:rsidRDefault="00945458" w:rsidP="00AA1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721215,0</w:t>
            </w:r>
          </w:p>
        </w:tc>
        <w:tc>
          <w:tcPr>
            <w:tcW w:w="1417" w:type="dxa"/>
            <w:vAlign w:val="bottom"/>
          </w:tcPr>
          <w:p w:rsidR="00AA11A2" w:rsidRPr="003E704E" w:rsidRDefault="00945458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711020,64</w:t>
            </w:r>
          </w:p>
        </w:tc>
      </w:tr>
      <w:tr w:rsidR="00945458" w:rsidTr="00945458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945458" w:rsidRDefault="0094545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45458" w:rsidRDefault="00945458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45458" w:rsidRDefault="0094545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45458" w:rsidRDefault="0094545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51.0.01.00000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45458" w:rsidRDefault="0094545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45458" w:rsidRDefault="0094545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5458" w:rsidRPr="003E704E" w:rsidRDefault="00945458" w:rsidP="001F26F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721215,0</w:t>
            </w:r>
          </w:p>
        </w:tc>
        <w:tc>
          <w:tcPr>
            <w:tcW w:w="1417" w:type="dxa"/>
            <w:vAlign w:val="bottom"/>
          </w:tcPr>
          <w:p w:rsidR="00945458" w:rsidRPr="003E704E" w:rsidRDefault="00945458" w:rsidP="001F26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711020,64</w:t>
            </w:r>
          </w:p>
        </w:tc>
      </w:tr>
      <w:tr w:rsidR="00AA11A2" w:rsidTr="00945458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AA11A2" w:rsidRDefault="00AA1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245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51.0.01.00000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A11A2" w:rsidRDefault="00945458" w:rsidP="00AA1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538316,0</w:t>
            </w:r>
          </w:p>
        </w:tc>
        <w:tc>
          <w:tcPr>
            <w:tcW w:w="1417" w:type="dxa"/>
            <w:vAlign w:val="bottom"/>
          </w:tcPr>
          <w:p w:rsidR="00AA11A2" w:rsidRPr="006627EE" w:rsidRDefault="00945458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533233,72</w:t>
            </w:r>
          </w:p>
        </w:tc>
      </w:tr>
      <w:tr w:rsidR="00AA11A2" w:rsidTr="00945458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AA11A2" w:rsidRDefault="00AA11A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245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51.0.01.00000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A2" w:rsidRDefault="00945458" w:rsidP="00AA11A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538316,0</w:t>
            </w:r>
          </w:p>
        </w:tc>
        <w:tc>
          <w:tcPr>
            <w:tcW w:w="1417" w:type="dxa"/>
            <w:vAlign w:val="center"/>
          </w:tcPr>
          <w:p w:rsidR="00AA11A2" w:rsidRPr="00E41E34" w:rsidRDefault="00945458" w:rsidP="00E41E3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533233,72</w:t>
            </w:r>
          </w:p>
        </w:tc>
      </w:tr>
      <w:tr w:rsidR="00AA11A2" w:rsidTr="00945458">
        <w:trPr>
          <w:trHeight w:val="1005"/>
        </w:trPr>
        <w:tc>
          <w:tcPr>
            <w:tcW w:w="2977" w:type="dxa"/>
            <w:shd w:val="clear" w:color="auto" w:fill="auto"/>
            <w:vAlign w:val="bottom"/>
            <w:hideMark/>
          </w:tcPr>
          <w:p w:rsidR="00AA11A2" w:rsidRDefault="00AA1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245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51.0.01.00000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A11A2" w:rsidRDefault="00945458" w:rsidP="00AA1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182899,0</w:t>
            </w:r>
          </w:p>
        </w:tc>
        <w:tc>
          <w:tcPr>
            <w:tcW w:w="1417" w:type="dxa"/>
            <w:vAlign w:val="bottom"/>
          </w:tcPr>
          <w:p w:rsidR="00AA11A2" w:rsidRPr="006627EE" w:rsidRDefault="00945458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177786,92</w:t>
            </w:r>
          </w:p>
        </w:tc>
      </w:tr>
      <w:tr w:rsidR="00AA11A2" w:rsidTr="00945458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AA11A2" w:rsidRDefault="00AA11A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245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51.0.01.00000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A2" w:rsidRDefault="0094545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182899,0</w:t>
            </w:r>
          </w:p>
        </w:tc>
        <w:tc>
          <w:tcPr>
            <w:tcW w:w="1417" w:type="dxa"/>
            <w:vAlign w:val="center"/>
          </w:tcPr>
          <w:p w:rsidR="00AA11A2" w:rsidRPr="00E41E34" w:rsidRDefault="00945458" w:rsidP="00E41E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177786,92</w:t>
            </w:r>
          </w:p>
        </w:tc>
      </w:tr>
      <w:tr w:rsidR="00AA11A2" w:rsidTr="0047403F">
        <w:trPr>
          <w:trHeight w:val="1200"/>
        </w:trPr>
        <w:tc>
          <w:tcPr>
            <w:tcW w:w="2977" w:type="dxa"/>
            <w:shd w:val="clear" w:color="auto" w:fill="auto"/>
            <w:vAlign w:val="bottom"/>
            <w:hideMark/>
          </w:tcPr>
          <w:p w:rsidR="00AA11A2" w:rsidRDefault="00AA1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245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A11A2" w:rsidRPr="003E704E" w:rsidRDefault="0094545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2534077,44</w:t>
            </w:r>
          </w:p>
        </w:tc>
        <w:tc>
          <w:tcPr>
            <w:tcW w:w="1417" w:type="dxa"/>
            <w:vAlign w:val="bottom"/>
          </w:tcPr>
          <w:p w:rsidR="00AA11A2" w:rsidRPr="003E704E" w:rsidRDefault="00945458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2443623,32</w:t>
            </w:r>
          </w:p>
        </w:tc>
      </w:tr>
      <w:tr w:rsidR="00AA11A2" w:rsidTr="0047403F">
        <w:trPr>
          <w:trHeight w:val="765"/>
        </w:trPr>
        <w:tc>
          <w:tcPr>
            <w:tcW w:w="2977" w:type="dxa"/>
            <w:shd w:val="clear" w:color="auto" w:fill="auto"/>
            <w:vAlign w:val="bottom"/>
            <w:hideMark/>
          </w:tcPr>
          <w:p w:rsidR="00AA11A2" w:rsidRDefault="00AA1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245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51.0.02.00000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A11A2" w:rsidRPr="00386529" w:rsidRDefault="004740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2491003,01</w:t>
            </w:r>
          </w:p>
        </w:tc>
        <w:tc>
          <w:tcPr>
            <w:tcW w:w="1417" w:type="dxa"/>
            <w:vAlign w:val="bottom"/>
          </w:tcPr>
          <w:p w:rsidR="00AA11A2" w:rsidRPr="00386529" w:rsidRDefault="004740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2424687,82</w:t>
            </w:r>
          </w:p>
        </w:tc>
      </w:tr>
      <w:tr w:rsidR="00AA11A2" w:rsidTr="0047403F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AA11A2" w:rsidRDefault="00AA1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245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51.0.02.00000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A11A2" w:rsidRDefault="004740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1189297,0</w:t>
            </w:r>
          </w:p>
        </w:tc>
        <w:tc>
          <w:tcPr>
            <w:tcW w:w="1417" w:type="dxa"/>
            <w:vAlign w:val="bottom"/>
          </w:tcPr>
          <w:p w:rsidR="00AA11A2" w:rsidRPr="006627EE" w:rsidRDefault="004740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1171891,19</w:t>
            </w:r>
          </w:p>
        </w:tc>
      </w:tr>
      <w:tr w:rsidR="00AA11A2" w:rsidTr="0047403F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AA11A2" w:rsidRDefault="00AA11A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245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51.0.02.00</w:t>
            </w: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A2" w:rsidRDefault="004740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1189297,0</w:t>
            </w:r>
          </w:p>
        </w:tc>
        <w:tc>
          <w:tcPr>
            <w:tcW w:w="1417" w:type="dxa"/>
            <w:vAlign w:val="center"/>
          </w:tcPr>
          <w:p w:rsidR="00AA11A2" w:rsidRPr="00E41E34" w:rsidRDefault="0047403F" w:rsidP="00E41E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1171891,19</w:t>
            </w:r>
          </w:p>
        </w:tc>
      </w:tr>
      <w:tr w:rsidR="00AA11A2" w:rsidTr="0047403F">
        <w:trPr>
          <w:trHeight w:val="1215"/>
        </w:trPr>
        <w:tc>
          <w:tcPr>
            <w:tcW w:w="2977" w:type="dxa"/>
            <w:shd w:val="clear" w:color="auto" w:fill="auto"/>
            <w:vAlign w:val="bottom"/>
            <w:hideMark/>
          </w:tcPr>
          <w:p w:rsidR="00AA11A2" w:rsidRDefault="00AA1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245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51.0.02.00000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A11A2" w:rsidRDefault="0047403F" w:rsidP="009448B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400899,0</w:t>
            </w:r>
          </w:p>
        </w:tc>
        <w:tc>
          <w:tcPr>
            <w:tcW w:w="1417" w:type="dxa"/>
            <w:vAlign w:val="bottom"/>
          </w:tcPr>
          <w:p w:rsidR="00AA11A2" w:rsidRPr="006627EE" w:rsidRDefault="0047403F" w:rsidP="009448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397834,15</w:t>
            </w:r>
          </w:p>
        </w:tc>
      </w:tr>
      <w:tr w:rsidR="00AA11A2" w:rsidTr="0047403F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AA11A2" w:rsidRDefault="00AA11A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245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51.0.02.00000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A2" w:rsidRDefault="0047403F" w:rsidP="009448BD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400899,0</w:t>
            </w:r>
          </w:p>
        </w:tc>
        <w:tc>
          <w:tcPr>
            <w:tcW w:w="1417" w:type="dxa"/>
            <w:vAlign w:val="center"/>
          </w:tcPr>
          <w:p w:rsidR="00AA11A2" w:rsidRPr="00E41E34" w:rsidRDefault="0047403F" w:rsidP="009448B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397834,15</w:t>
            </w:r>
          </w:p>
        </w:tc>
      </w:tr>
      <w:tr w:rsidR="00AA11A2" w:rsidTr="0047403F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AA11A2" w:rsidRDefault="00AA1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245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51.0.02.00000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1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A11A2" w:rsidRDefault="0047403F" w:rsidP="002424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852807,01</w:t>
            </w:r>
          </w:p>
        </w:tc>
        <w:tc>
          <w:tcPr>
            <w:tcW w:w="1417" w:type="dxa"/>
            <w:vAlign w:val="bottom"/>
          </w:tcPr>
          <w:p w:rsidR="00AA11A2" w:rsidRPr="006627EE" w:rsidRDefault="004740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806968,48</w:t>
            </w:r>
          </w:p>
        </w:tc>
      </w:tr>
      <w:tr w:rsidR="00AA11A2" w:rsidTr="0047403F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AA11A2" w:rsidRDefault="00AA11A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A11A2" w:rsidRDefault="00AA245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51.0.02.00000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A11A2" w:rsidRDefault="00AA11A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1A2" w:rsidRDefault="0047403F" w:rsidP="00242457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852807,01</w:t>
            </w:r>
          </w:p>
        </w:tc>
        <w:tc>
          <w:tcPr>
            <w:tcW w:w="1417" w:type="dxa"/>
            <w:vAlign w:val="center"/>
          </w:tcPr>
          <w:p w:rsidR="00AA11A2" w:rsidRPr="00E41E34" w:rsidRDefault="0047403F" w:rsidP="00E41E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806968,48</w:t>
            </w:r>
          </w:p>
        </w:tc>
      </w:tr>
      <w:tr w:rsidR="00A031D4" w:rsidTr="0047403F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A031D4" w:rsidRPr="00A031D4" w:rsidRDefault="00A031D4" w:rsidP="001F26F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A031D4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51.0.02.00000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31D4" w:rsidRDefault="0047403F" w:rsidP="009448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48000,0</w:t>
            </w:r>
          </w:p>
        </w:tc>
        <w:tc>
          <w:tcPr>
            <w:tcW w:w="1417" w:type="dxa"/>
            <w:vAlign w:val="bottom"/>
          </w:tcPr>
          <w:p w:rsidR="00A031D4" w:rsidRPr="006627EE" w:rsidRDefault="0047403F" w:rsidP="009448B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47994,0</w:t>
            </w:r>
          </w:p>
        </w:tc>
      </w:tr>
      <w:tr w:rsidR="00A031D4" w:rsidTr="0047403F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A031D4" w:rsidRDefault="00A031D4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51.0.02.00000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1D4" w:rsidRPr="009448BD" w:rsidRDefault="0047403F" w:rsidP="009448B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48000,0</w:t>
            </w:r>
          </w:p>
        </w:tc>
        <w:tc>
          <w:tcPr>
            <w:tcW w:w="1417" w:type="dxa"/>
            <w:vAlign w:val="center"/>
          </w:tcPr>
          <w:p w:rsidR="00A031D4" w:rsidRPr="00E41E34" w:rsidRDefault="0047403F" w:rsidP="009448B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47994,0</w:t>
            </w:r>
          </w:p>
        </w:tc>
      </w:tr>
      <w:tr w:rsidR="00A031D4" w:rsidTr="0047403F">
        <w:trPr>
          <w:trHeight w:val="1545"/>
        </w:trPr>
        <w:tc>
          <w:tcPr>
            <w:tcW w:w="2977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Иные МБТ бюджетам муниципальных районов </w:t>
            </w:r>
            <w:proofErr w:type="gramStart"/>
            <w:r>
              <w:rPr>
                <w:b/>
                <w:bCs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51.0.03.00000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31D4" w:rsidRPr="00386529" w:rsidRDefault="004740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</w:t>
            </w:r>
          </w:p>
        </w:tc>
        <w:tc>
          <w:tcPr>
            <w:tcW w:w="1417" w:type="dxa"/>
            <w:vAlign w:val="bottom"/>
          </w:tcPr>
          <w:p w:rsidR="00A031D4" w:rsidRPr="00386529" w:rsidRDefault="004740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</w:t>
            </w:r>
          </w:p>
        </w:tc>
      </w:tr>
      <w:tr w:rsidR="00A031D4" w:rsidTr="0047403F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51.0.03.00000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31D4" w:rsidRDefault="004740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</w:t>
            </w:r>
          </w:p>
        </w:tc>
        <w:tc>
          <w:tcPr>
            <w:tcW w:w="1417" w:type="dxa"/>
            <w:vAlign w:val="bottom"/>
          </w:tcPr>
          <w:p w:rsidR="00A031D4" w:rsidRPr="006627EE" w:rsidRDefault="004740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</w:t>
            </w:r>
          </w:p>
        </w:tc>
      </w:tr>
      <w:tr w:rsidR="00A031D4" w:rsidTr="0047403F">
        <w:trPr>
          <w:trHeight w:val="2295"/>
        </w:trPr>
        <w:tc>
          <w:tcPr>
            <w:tcW w:w="2977" w:type="dxa"/>
            <w:shd w:val="clear" w:color="auto" w:fill="auto"/>
            <w:vAlign w:val="center"/>
            <w:hideMark/>
          </w:tcPr>
          <w:p w:rsidR="00A031D4" w:rsidRDefault="00A031D4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проведение правовой и антикоррупционной экспертизы документов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51.0.03.00000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0.0.987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1D4" w:rsidRDefault="004740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417" w:type="dxa"/>
            <w:vAlign w:val="center"/>
          </w:tcPr>
          <w:p w:rsidR="00A031D4" w:rsidRPr="00ED1459" w:rsidRDefault="0047403F" w:rsidP="00ED14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5000,0</w:t>
            </w:r>
          </w:p>
        </w:tc>
      </w:tr>
      <w:tr w:rsidR="00A031D4" w:rsidRPr="00386529" w:rsidTr="0047403F">
        <w:trPr>
          <w:trHeight w:val="885"/>
        </w:trPr>
        <w:tc>
          <w:tcPr>
            <w:tcW w:w="2977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51.0.04.00000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31D4" w:rsidRPr="00386529" w:rsidRDefault="0047403F" w:rsidP="0024245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35174,43</w:t>
            </w:r>
          </w:p>
        </w:tc>
        <w:tc>
          <w:tcPr>
            <w:tcW w:w="1417" w:type="dxa"/>
            <w:vAlign w:val="bottom"/>
          </w:tcPr>
          <w:p w:rsidR="00A031D4" w:rsidRPr="00386529" w:rsidRDefault="004740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11035,50</w:t>
            </w:r>
          </w:p>
        </w:tc>
      </w:tr>
      <w:tr w:rsidR="00A031D4" w:rsidTr="0047403F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51.0.04.00000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31D4" w:rsidRDefault="0047403F" w:rsidP="0024245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1417" w:type="dxa"/>
            <w:vAlign w:val="bottom"/>
          </w:tcPr>
          <w:p w:rsidR="00A031D4" w:rsidRPr="006627EE" w:rsidRDefault="004740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031D4" w:rsidTr="0047403F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A031D4" w:rsidRDefault="00A031D4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51.0.04.00000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1D4" w:rsidRDefault="004740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417" w:type="dxa"/>
            <w:vAlign w:val="bottom"/>
          </w:tcPr>
          <w:p w:rsidR="00A031D4" w:rsidRPr="009448BD" w:rsidRDefault="0047403F" w:rsidP="009448BD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31D4" w:rsidTr="0047403F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51.0.04.00000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31D4" w:rsidRDefault="004740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1417" w:type="dxa"/>
            <w:vAlign w:val="bottom"/>
          </w:tcPr>
          <w:p w:rsidR="00A031D4" w:rsidRPr="006627EE" w:rsidRDefault="004740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10000,0</w:t>
            </w:r>
          </w:p>
        </w:tc>
      </w:tr>
      <w:tr w:rsidR="00A031D4" w:rsidTr="0047403F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A031D4" w:rsidRDefault="00A031D4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51.0.04.00000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1D4" w:rsidRDefault="0047403F" w:rsidP="009448BD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417" w:type="dxa"/>
            <w:vAlign w:val="center"/>
          </w:tcPr>
          <w:p w:rsidR="00A031D4" w:rsidRPr="009448BD" w:rsidRDefault="0047403F" w:rsidP="009448B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10000,0</w:t>
            </w:r>
          </w:p>
        </w:tc>
      </w:tr>
      <w:tr w:rsidR="0047403F" w:rsidTr="001F26F2">
        <w:trPr>
          <w:trHeight w:val="255"/>
        </w:trPr>
        <w:tc>
          <w:tcPr>
            <w:tcW w:w="2977" w:type="dxa"/>
            <w:shd w:val="clear" w:color="auto" w:fill="auto"/>
            <w:vAlign w:val="center"/>
          </w:tcPr>
          <w:p w:rsidR="0047403F" w:rsidRDefault="0047403F">
            <w:pPr>
              <w:outlineLvl w:val="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7403F" w:rsidRDefault="004740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7403F" w:rsidRDefault="0047403F" w:rsidP="001F26F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7403F" w:rsidRDefault="0047403F" w:rsidP="001F26F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51.0.</w:t>
            </w:r>
            <w:r>
              <w:rPr>
                <w:b/>
                <w:bCs/>
                <w:sz w:val="20"/>
                <w:szCs w:val="20"/>
              </w:rPr>
              <w:lastRenderedPageBreak/>
              <w:t>04.00000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7403F" w:rsidRDefault="0047403F" w:rsidP="001F26F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853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7403F" w:rsidRDefault="0047403F" w:rsidP="001F26F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03F" w:rsidRPr="0047403F" w:rsidRDefault="0047403F" w:rsidP="009448BD">
            <w:pPr>
              <w:jc w:val="right"/>
              <w:outlineLvl w:val="3"/>
              <w:rPr>
                <w:b/>
                <w:sz w:val="20"/>
                <w:szCs w:val="20"/>
              </w:rPr>
            </w:pPr>
            <w:r w:rsidRPr="0047403F">
              <w:rPr>
                <w:b/>
                <w:sz w:val="20"/>
                <w:szCs w:val="20"/>
              </w:rPr>
              <w:t>15174,43</w:t>
            </w:r>
          </w:p>
        </w:tc>
        <w:tc>
          <w:tcPr>
            <w:tcW w:w="1417" w:type="dxa"/>
            <w:vAlign w:val="center"/>
          </w:tcPr>
          <w:p w:rsidR="0047403F" w:rsidRPr="0047403F" w:rsidRDefault="0047403F" w:rsidP="009448BD">
            <w:pPr>
              <w:jc w:val="right"/>
              <w:rPr>
                <w:b/>
                <w:bCs/>
                <w:sz w:val="20"/>
                <w:szCs w:val="20"/>
              </w:rPr>
            </w:pPr>
            <w:r w:rsidRPr="0047403F">
              <w:rPr>
                <w:b/>
                <w:bCs/>
                <w:sz w:val="20"/>
                <w:szCs w:val="20"/>
              </w:rPr>
              <w:t>1035,50</w:t>
            </w:r>
          </w:p>
        </w:tc>
      </w:tr>
      <w:tr w:rsidR="0047403F" w:rsidTr="00B06D31">
        <w:trPr>
          <w:trHeight w:val="255"/>
        </w:trPr>
        <w:tc>
          <w:tcPr>
            <w:tcW w:w="2977" w:type="dxa"/>
            <w:shd w:val="clear" w:color="auto" w:fill="auto"/>
            <w:vAlign w:val="center"/>
          </w:tcPr>
          <w:p w:rsidR="0047403F" w:rsidRDefault="0047403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7403F" w:rsidRDefault="004740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403F" w:rsidRDefault="0047403F" w:rsidP="001F26F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403F" w:rsidRDefault="0047403F" w:rsidP="001F26F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51.0.04.00000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403F" w:rsidRDefault="0047403F" w:rsidP="004740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403F" w:rsidRDefault="0047403F" w:rsidP="001F26F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03F" w:rsidRDefault="0047403F" w:rsidP="009448BD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15174,43</w:t>
            </w:r>
          </w:p>
        </w:tc>
        <w:tc>
          <w:tcPr>
            <w:tcW w:w="1417" w:type="dxa"/>
            <w:vAlign w:val="center"/>
          </w:tcPr>
          <w:p w:rsidR="0047403F" w:rsidRPr="009448BD" w:rsidRDefault="0047403F" w:rsidP="009448B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1035,50</w:t>
            </w:r>
          </w:p>
        </w:tc>
      </w:tr>
      <w:tr w:rsidR="00A031D4" w:rsidTr="00FB3E3F">
        <w:trPr>
          <w:trHeight w:val="1020"/>
        </w:trPr>
        <w:tc>
          <w:tcPr>
            <w:tcW w:w="2977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99.0.00.70010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31D4" w:rsidRDefault="00FB3E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1417" w:type="dxa"/>
            <w:vAlign w:val="bottom"/>
          </w:tcPr>
          <w:p w:rsidR="00A031D4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2900,0</w:t>
            </w:r>
          </w:p>
        </w:tc>
      </w:tr>
      <w:tr w:rsidR="00A031D4" w:rsidTr="00FB3E3F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99.0.00.70010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31D4" w:rsidRDefault="00FB3E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1417" w:type="dxa"/>
            <w:vAlign w:val="bottom"/>
          </w:tcPr>
          <w:p w:rsidR="00A031D4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2900,0</w:t>
            </w:r>
          </w:p>
        </w:tc>
      </w:tr>
      <w:tr w:rsidR="00A031D4" w:rsidTr="00FB3E3F">
        <w:trPr>
          <w:trHeight w:val="1020"/>
        </w:trPr>
        <w:tc>
          <w:tcPr>
            <w:tcW w:w="2977" w:type="dxa"/>
            <w:shd w:val="clear" w:color="auto" w:fill="auto"/>
            <w:vAlign w:val="center"/>
            <w:hideMark/>
          </w:tcPr>
          <w:p w:rsidR="00A031D4" w:rsidRDefault="00A031D4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99.0.00.70010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0.0.917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1D4" w:rsidRDefault="00FB3E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  <w:tc>
          <w:tcPr>
            <w:tcW w:w="1417" w:type="dxa"/>
            <w:vAlign w:val="center"/>
          </w:tcPr>
          <w:p w:rsidR="00A031D4" w:rsidRPr="00ED1459" w:rsidRDefault="00FB3E3F" w:rsidP="00ED14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2900,0</w:t>
            </w:r>
          </w:p>
        </w:tc>
      </w:tr>
      <w:tr w:rsidR="00A031D4" w:rsidTr="00FB3E3F">
        <w:trPr>
          <w:trHeight w:val="1200"/>
        </w:trPr>
        <w:tc>
          <w:tcPr>
            <w:tcW w:w="2977" w:type="dxa"/>
            <w:shd w:val="clear" w:color="auto" w:fill="auto"/>
            <w:vAlign w:val="center"/>
            <w:hideMark/>
          </w:tcPr>
          <w:p w:rsidR="00A031D4" w:rsidRPr="00BF6FFA" w:rsidRDefault="00A031D4">
            <w:pPr>
              <w:outlineLvl w:val="3"/>
              <w:rPr>
                <w:b/>
                <w:sz w:val="20"/>
                <w:szCs w:val="20"/>
              </w:rPr>
            </w:pPr>
            <w:r w:rsidRPr="00BF6FFA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Pr="00BF6FFA" w:rsidRDefault="00A031D4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31D4" w:rsidRPr="00BF6FFA" w:rsidRDefault="00A031D4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BF6FFA">
              <w:rPr>
                <w:b/>
                <w:sz w:val="20"/>
                <w:szCs w:val="20"/>
              </w:rPr>
              <w:t>01.06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031D4" w:rsidRPr="00BF6FFA" w:rsidRDefault="00A031D4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BF6F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031D4" w:rsidRPr="00BF6FFA" w:rsidRDefault="00A031D4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BF6F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31D4" w:rsidRPr="00BF6FFA" w:rsidRDefault="00A031D4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BF6F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1D4" w:rsidRPr="00386529" w:rsidRDefault="00FB3E3F" w:rsidP="00BF6FFA">
            <w:pPr>
              <w:jc w:val="right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46017,0</w:t>
            </w:r>
          </w:p>
        </w:tc>
        <w:tc>
          <w:tcPr>
            <w:tcW w:w="1417" w:type="dxa"/>
            <w:vAlign w:val="center"/>
          </w:tcPr>
          <w:p w:rsidR="00A031D4" w:rsidRPr="00386529" w:rsidRDefault="00FB3E3F" w:rsidP="00BF6F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45017,0</w:t>
            </w:r>
          </w:p>
        </w:tc>
      </w:tr>
      <w:tr w:rsidR="00A031D4" w:rsidTr="00FB3E3F">
        <w:trPr>
          <w:trHeight w:val="1545"/>
        </w:trPr>
        <w:tc>
          <w:tcPr>
            <w:tcW w:w="2977" w:type="dxa"/>
            <w:shd w:val="clear" w:color="auto" w:fill="auto"/>
            <w:vAlign w:val="center"/>
            <w:hideMark/>
          </w:tcPr>
          <w:p w:rsidR="00A031D4" w:rsidRDefault="00A031D4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МБТ бюджетам муниципальных районов </w:t>
            </w:r>
            <w:proofErr w:type="gramStart"/>
            <w:r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51.0.03.00000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0.0.979 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1D4" w:rsidRDefault="00FB3E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17" w:type="dxa"/>
            <w:vAlign w:val="center"/>
          </w:tcPr>
          <w:p w:rsidR="00A031D4" w:rsidRPr="00ED1459" w:rsidRDefault="00FB3E3F" w:rsidP="00ED14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031D4" w:rsidTr="00FB3E3F">
        <w:trPr>
          <w:trHeight w:val="1905"/>
        </w:trPr>
        <w:tc>
          <w:tcPr>
            <w:tcW w:w="2977" w:type="dxa"/>
            <w:shd w:val="clear" w:color="auto" w:fill="auto"/>
            <w:vAlign w:val="center"/>
            <w:hideMark/>
          </w:tcPr>
          <w:p w:rsidR="00A031D4" w:rsidRDefault="00A031D4" w:rsidP="00BF6FFA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МБТ,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51.0.03.00000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0.0.998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1D4" w:rsidRDefault="00FB3E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45017,0</w:t>
            </w:r>
          </w:p>
        </w:tc>
        <w:tc>
          <w:tcPr>
            <w:tcW w:w="1417" w:type="dxa"/>
            <w:vAlign w:val="center"/>
          </w:tcPr>
          <w:p w:rsidR="00A031D4" w:rsidRPr="00ED1459" w:rsidRDefault="00FB3E3F" w:rsidP="00ED14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45017,0</w:t>
            </w:r>
          </w:p>
        </w:tc>
      </w:tr>
      <w:tr w:rsidR="00FB3E3F" w:rsidTr="00FB3E3F">
        <w:trPr>
          <w:trHeight w:val="876"/>
        </w:trPr>
        <w:tc>
          <w:tcPr>
            <w:tcW w:w="2977" w:type="dxa"/>
            <w:shd w:val="clear" w:color="auto" w:fill="auto"/>
            <w:vAlign w:val="center"/>
          </w:tcPr>
          <w:p w:rsidR="00FB3E3F" w:rsidRPr="00FB3E3F" w:rsidRDefault="00FB3E3F" w:rsidP="00BF6FFA">
            <w:pPr>
              <w:outlineLvl w:val="3"/>
              <w:rPr>
                <w:b/>
                <w:sz w:val="20"/>
                <w:szCs w:val="20"/>
              </w:rPr>
            </w:pPr>
            <w:r w:rsidRPr="00FB3E3F">
              <w:rPr>
                <w:b/>
                <w:snapToGrid w:val="0"/>
                <w:color w:val="000000"/>
                <w:sz w:val="21"/>
                <w:szCs w:val="21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E3F" w:rsidRPr="00FB3E3F" w:rsidRDefault="00FB3E3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FB3E3F">
              <w:rPr>
                <w:b/>
                <w:sz w:val="20"/>
                <w:szCs w:val="20"/>
              </w:rPr>
              <w:t>01.07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E3F" w:rsidRPr="00FB3E3F" w:rsidRDefault="00FB3E3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FB3E3F">
              <w:rPr>
                <w:b/>
                <w:sz w:val="20"/>
                <w:szCs w:val="20"/>
              </w:rPr>
              <w:t>99.0.00.8156Г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E3F" w:rsidRPr="00FB3E3F" w:rsidRDefault="00FB3E3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FB3E3F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3E3F" w:rsidRPr="00FB3E3F" w:rsidRDefault="00FB3E3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FB3E3F">
              <w:rPr>
                <w:b/>
                <w:sz w:val="20"/>
                <w:szCs w:val="20"/>
              </w:rPr>
              <w:t>0.0.000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Pr="00FB3E3F" w:rsidRDefault="00FB3E3F">
            <w:pPr>
              <w:jc w:val="right"/>
              <w:outlineLvl w:val="3"/>
              <w:rPr>
                <w:b/>
                <w:sz w:val="20"/>
                <w:szCs w:val="20"/>
              </w:rPr>
            </w:pPr>
            <w:r w:rsidRPr="00FB3E3F">
              <w:rPr>
                <w:b/>
                <w:sz w:val="20"/>
                <w:szCs w:val="20"/>
              </w:rPr>
              <w:t>115070,57</w:t>
            </w:r>
          </w:p>
        </w:tc>
        <w:tc>
          <w:tcPr>
            <w:tcW w:w="1417" w:type="dxa"/>
            <w:vAlign w:val="center"/>
          </w:tcPr>
          <w:p w:rsidR="00FB3E3F" w:rsidRPr="00FB3E3F" w:rsidRDefault="00FB3E3F" w:rsidP="00ED1459">
            <w:pPr>
              <w:jc w:val="right"/>
              <w:rPr>
                <w:b/>
                <w:bCs/>
                <w:sz w:val="20"/>
                <w:szCs w:val="20"/>
              </w:rPr>
            </w:pPr>
            <w:r w:rsidRPr="00FB3E3F">
              <w:rPr>
                <w:b/>
                <w:bCs/>
                <w:sz w:val="20"/>
                <w:szCs w:val="20"/>
              </w:rPr>
              <w:t>115070,57</w:t>
            </w:r>
          </w:p>
        </w:tc>
      </w:tr>
      <w:tr w:rsidR="00A031D4" w:rsidTr="00FB3E3F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31D4" w:rsidRDefault="00FB3E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</w:t>
            </w:r>
          </w:p>
        </w:tc>
        <w:tc>
          <w:tcPr>
            <w:tcW w:w="1417" w:type="dxa"/>
            <w:vAlign w:val="bottom"/>
          </w:tcPr>
          <w:p w:rsidR="00A031D4" w:rsidRPr="006627EE" w:rsidRDefault="00A031D4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031D4" w:rsidTr="00FB3E3F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99.0.00.80670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870 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31D4" w:rsidRDefault="00FB3E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</w:t>
            </w:r>
          </w:p>
        </w:tc>
        <w:tc>
          <w:tcPr>
            <w:tcW w:w="1417" w:type="dxa"/>
            <w:vAlign w:val="bottom"/>
          </w:tcPr>
          <w:p w:rsidR="00A031D4" w:rsidRPr="006627EE" w:rsidRDefault="00A031D4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031D4" w:rsidTr="00FB3E3F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A031D4" w:rsidRDefault="00A031D4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99.0.00.80670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31D4" w:rsidRDefault="00A031D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1D4" w:rsidRDefault="00FB3E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417" w:type="dxa"/>
            <w:vAlign w:val="bottom"/>
          </w:tcPr>
          <w:p w:rsidR="00A031D4" w:rsidRPr="006627EE" w:rsidRDefault="00A031D4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031D4" w:rsidTr="00FB3E3F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31D4" w:rsidRDefault="00FB3E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204000,0</w:t>
            </w:r>
          </w:p>
        </w:tc>
        <w:tc>
          <w:tcPr>
            <w:tcW w:w="1417" w:type="dxa"/>
            <w:vAlign w:val="bottom"/>
          </w:tcPr>
          <w:p w:rsidR="00A031D4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201497,0</w:t>
            </w:r>
          </w:p>
        </w:tc>
      </w:tr>
      <w:tr w:rsidR="00A031D4" w:rsidTr="00FB3E3F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в Ассоциацию местных властей Волгоградской области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51.0.05.00000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31D4" w:rsidRPr="003E704E" w:rsidRDefault="00FB3E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417" w:type="dxa"/>
            <w:vAlign w:val="bottom"/>
          </w:tcPr>
          <w:p w:rsidR="00A031D4" w:rsidRPr="003E704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1497,0</w:t>
            </w:r>
          </w:p>
        </w:tc>
      </w:tr>
      <w:tr w:rsidR="00A031D4" w:rsidTr="00FB3E3F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51.0.05.00000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031D4" w:rsidRDefault="00A031D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31D4" w:rsidRDefault="00FB3E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417" w:type="dxa"/>
            <w:vAlign w:val="bottom"/>
          </w:tcPr>
          <w:p w:rsidR="00A031D4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1497,0</w:t>
            </w:r>
          </w:p>
        </w:tc>
      </w:tr>
      <w:tr w:rsidR="00FB3E3F" w:rsidTr="00FB3E3F">
        <w:trPr>
          <w:trHeight w:val="510"/>
        </w:trPr>
        <w:tc>
          <w:tcPr>
            <w:tcW w:w="2977" w:type="dxa"/>
            <w:shd w:val="clear" w:color="auto" w:fill="auto"/>
            <w:vAlign w:val="bottom"/>
          </w:tcPr>
          <w:p w:rsidR="00FB3E3F" w:rsidRDefault="00FB3E3F" w:rsidP="001F26F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E3F" w:rsidRDefault="00FB3E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E3F" w:rsidRDefault="00FB3E3F" w:rsidP="00A77B6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99.0.00.80</w:t>
            </w:r>
            <w:r w:rsidR="00A77B6F">
              <w:rPr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E3F" w:rsidRDefault="00FB3E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3E3F" w:rsidRDefault="00FB3E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202000,0</w:t>
            </w:r>
          </w:p>
        </w:tc>
        <w:tc>
          <w:tcPr>
            <w:tcW w:w="1417" w:type="dxa"/>
            <w:vAlign w:val="center"/>
          </w:tcPr>
          <w:p w:rsidR="00FB3E3F" w:rsidRPr="006627EE" w:rsidRDefault="00FB3E3F" w:rsidP="00BF6F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200000,0</w:t>
            </w:r>
          </w:p>
        </w:tc>
      </w:tr>
      <w:tr w:rsidR="00FB3E3F" w:rsidTr="009668CE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93200,0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93200,0</w:t>
            </w:r>
          </w:p>
        </w:tc>
      </w:tr>
      <w:tr w:rsidR="00FB3E3F" w:rsidTr="009668CE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93200,0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93200,0</w:t>
            </w:r>
          </w:p>
        </w:tc>
      </w:tr>
      <w:tr w:rsidR="00FB3E3F" w:rsidTr="009668CE">
        <w:trPr>
          <w:trHeight w:val="102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99.0.00.51180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93200,0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93200,0</w:t>
            </w:r>
          </w:p>
        </w:tc>
      </w:tr>
      <w:tr w:rsidR="00FB3E3F" w:rsidTr="009668CE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99.0.00.51180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62951,77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62951,77</w:t>
            </w:r>
          </w:p>
        </w:tc>
      </w:tr>
      <w:tr w:rsidR="00FB3E3F" w:rsidTr="009668CE">
        <w:trPr>
          <w:trHeight w:val="1020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Default="00FB3E3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99.0.00.51180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0.0.365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62951,77</w:t>
            </w:r>
          </w:p>
        </w:tc>
        <w:tc>
          <w:tcPr>
            <w:tcW w:w="1417" w:type="dxa"/>
            <w:vAlign w:val="center"/>
          </w:tcPr>
          <w:p w:rsidR="00FB3E3F" w:rsidRPr="00ED1459" w:rsidRDefault="00FB3E3F" w:rsidP="00ED14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62951,77</w:t>
            </w:r>
          </w:p>
        </w:tc>
      </w:tr>
      <w:tr w:rsidR="00FB3E3F" w:rsidTr="009668CE">
        <w:trPr>
          <w:trHeight w:val="153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99.0.00.51180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19011,46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19011,46</w:t>
            </w:r>
          </w:p>
        </w:tc>
      </w:tr>
      <w:tr w:rsidR="00FB3E3F" w:rsidTr="009668CE">
        <w:trPr>
          <w:trHeight w:val="1020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Default="00FB3E3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99.0.00.51180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0.0.365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19011,46</w:t>
            </w:r>
          </w:p>
        </w:tc>
        <w:tc>
          <w:tcPr>
            <w:tcW w:w="1417" w:type="dxa"/>
            <w:vAlign w:val="center"/>
          </w:tcPr>
          <w:p w:rsidR="00FB3E3F" w:rsidRPr="00ED1459" w:rsidRDefault="00FB3E3F" w:rsidP="00ED14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19011,46</w:t>
            </w:r>
          </w:p>
        </w:tc>
      </w:tr>
      <w:tr w:rsidR="00FB3E3F" w:rsidTr="009668CE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99.0.00.51180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11236,77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11236,77</w:t>
            </w:r>
          </w:p>
        </w:tc>
      </w:tr>
      <w:tr w:rsidR="00FB3E3F" w:rsidTr="009668CE">
        <w:trPr>
          <w:trHeight w:val="1020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Default="00FB3E3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99.0.00.51180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0.0.365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11236,77</w:t>
            </w:r>
          </w:p>
        </w:tc>
        <w:tc>
          <w:tcPr>
            <w:tcW w:w="1417" w:type="dxa"/>
            <w:vAlign w:val="center"/>
          </w:tcPr>
          <w:p w:rsidR="00FB3E3F" w:rsidRPr="00ED1459" w:rsidRDefault="00FB3E3F" w:rsidP="00ED14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11236,77</w:t>
            </w:r>
          </w:p>
        </w:tc>
      </w:tr>
      <w:tr w:rsidR="00FB3E3F" w:rsidTr="009668CE">
        <w:trPr>
          <w:trHeight w:val="102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 w:rsidP="00BF6F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25000,0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9391,60</w:t>
            </w:r>
          </w:p>
        </w:tc>
      </w:tr>
      <w:tr w:rsidR="00FB3E3F" w:rsidTr="009668CE">
        <w:trPr>
          <w:trHeight w:val="102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24000,0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8391,60</w:t>
            </w:r>
          </w:p>
        </w:tc>
      </w:tr>
      <w:tr w:rsidR="00FB3E3F" w:rsidTr="009668CE">
        <w:trPr>
          <w:trHeight w:val="811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 w:rsidP="00D103F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«Пожарная безопасность  на территории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от чрезвычайных ситуаций  на 2022-2024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Pr="009668CE" w:rsidRDefault="00FB3E3F" w:rsidP="00BF6FFA">
            <w:pPr>
              <w:jc w:val="right"/>
              <w:rPr>
                <w:b/>
                <w:bCs/>
                <w:sz w:val="20"/>
                <w:szCs w:val="20"/>
              </w:rPr>
            </w:pPr>
            <w:r w:rsidRPr="009668CE">
              <w:rPr>
                <w:b/>
                <w:bCs/>
                <w:sz w:val="20"/>
                <w:szCs w:val="20"/>
              </w:rPr>
              <w:t>24000,0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8391,60</w:t>
            </w:r>
          </w:p>
        </w:tc>
      </w:tr>
      <w:tr w:rsidR="00FB3E3F" w:rsidTr="009668CE">
        <w:trPr>
          <w:trHeight w:val="90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пожарной безопасности и защита населения от чрезвычайных ситуаций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50.0.01.00000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Pr="009668CE" w:rsidRDefault="00FB3E3F" w:rsidP="00BF6FFA">
            <w:pPr>
              <w:jc w:val="right"/>
              <w:rPr>
                <w:b/>
                <w:bCs/>
                <w:sz w:val="20"/>
                <w:szCs w:val="20"/>
              </w:rPr>
            </w:pPr>
            <w:r w:rsidRPr="009668CE">
              <w:rPr>
                <w:b/>
                <w:bCs/>
                <w:sz w:val="20"/>
                <w:szCs w:val="20"/>
              </w:rPr>
              <w:t>24000,0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8391,60</w:t>
            </w:r>
          </w:p>
        </w:tc>
      </w:tr>
      <w:tr w:rsidR="00FB3E3F" w:rsidTr="009668CE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50.0.01.00000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Pr="009668CE" w:rsidRDefault="00FB3E3F" w:rsidP="00BF6FFA">
            <w:pPr>
              <w:jc w:val="right"/>
              <w:rPr>
                <w:b/>
                <w:bCs/>
                <w:sz w:val="20"/>
                <w:szCs w:val="20"/>
              </w:rPr>
            </w:pPr>
            <w:r w:rsidRPr="009668CE">
              <w:rPr>
                <w:b/>
                <w:bCs/>
                <w:sz w:val="20"/>
                <w:szCs w:val="20"/>
              </w:rPr>
              <w:t>24000,0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8391,60</w:t>
            </w:r>
          </w:p>
        </w:tc>
      </w:tr>
      <w:tr w:rsidR="00FB3E3F" w:rsidTr="009668CE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Default="00FB3E3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50.0.01.00000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</w:t>
            </w:r>
          </w:p>
        </w:tc>
        <w:tc>
          <w:tcPr>
            <w:tcW w:w="1417" w:type="dxa"/>
            <w:vAlign w:val="center"/>
          </w:tcPr>
          <w:p w:rsidR="00FB3E3F" w:rsidRPr="00ED1459" w:rsidRDefault="00FB3E3F" w:rsidP="00ED14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8391,60</w:t>
            </w:r>
          </w:p>
        </w:tc>
      </w:tr>
      <w:tr w:rsidR="00FB3E3F" w:rsidTr="009668CE">
        <w:trPr>
          <w:trHeight w:val="76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>
              <w:rPr>
                <w:b/>
                <w:bCs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FB3E3F" w:rsidTr="009668CE">
        <w:trPr>
          <w:trHeight w:val="162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Иные МБТ бюджетам муниципальных районов </w:t>
            </w:r>
            <w:proofErr w:type="gramStart"/>
            <w:r>
              <w:rPr>
                <w:b/>
                <w:bCs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99.0.00.99200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FB3E3F" w:rsidTr="009668CE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99.0.00.99200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FB3E3F" w:rsidTr="009668CE">
        <w:trPr>
          <w:trHeight w:val="1785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Default="00FB3E3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МБТ,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охране общественного порядка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99.0.00.99200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0.0.963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17" w:type="dxa"/>
            <w:vAlign w:val="center"/>
          </w:tcPr>
          <w:p w:rsidR="00FB3E3F" w:rsidRDefault="00FB3E3F" w:rsidP="00ED14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  <w:p w:rsidR="00FB3E3F" w:rsidRPr="00ED1459" w:rsidRDefault="00FB3E3F" w:rsidP="009668CE">
            <w:pPr>
              <w:rPr>
                <w:bCs/>
                <w:sz w:val="20"/>
                <w:szCs w:val="20"/>
              </w:rPr>
            </w:pPr>
          </w:p>
        </w:tc>
      </w:tr>
      <w:tr w:rsidR="00FB3E3F" w:rsidTr="009668CE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2125015,47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1183267,83</w:t>
            </w:r>
          </w:p>
        </w:tc>
      </w:tr>
      <w:tr w:rsidR="00FB3E3F" w:rsidTr="009668CE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2041015,47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1183267,83</w:t>
            </w:r>
          </w:p>
        </w:tc>
      </w:tr>
      <w:tr w:rsidR="00FB3E3F" w:rsidTr="009668CE">
        <w:trPr>
          <w:trHeight w:val="944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 w:rsidP="00D103F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«Мероприятия по осуществлению дорожной деятельности и обеспечение безопасности дорожного движения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2022-2024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58.0.00.00000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 w:rsidP="0099620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1134633,65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284000,0</w:t>
            </w:r>
          </w:p>
        </w:tc>
      </w:tr>
      <w:tr w:rsidR="00FB3E3F" w:rsidTr="009668CE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58.0.01.00000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 w:rsidP="00C8585B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794633,65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204000,0</w:t>
            </w:r>
          </w:p>
        </w:tc>
      </w:tr>
      <w:tr w:rsidR="00FB3E3F" w:rsidTr="009668CE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58.0.01.00000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794633,65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204000,0</w:t>
            </w:r>
          </w:p>
        </w:tc>
      </w:tr>
      <w:tr w:rsidR="00FB3E3F" w:rsidTr="009668CE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Default="00FB3E3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58.0.01.00000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 w:rsidP="009668CE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794633,65</w:t>
            </w:r>
          </w:p>
        </w:tc>
        <w:tc>
          <w:tcPr>
            <w:tcW w:w="1417" w:type="dxa"/>
            <w:vAlign w:val="bottom"/>
          </w:tcPr>
          <w:p w:rsidR="00FB3E3F" w:rsidRPr="009668CE" w:rsidRDefault="00FB3E3F" w:rsidP="006627EE">
            <w:pPr>
              <w:jc w:val="right"/>
              <w:rPr>
                <w:bCs/>
                <w:sz w:val="20"/>
                <w:szCs w:val="20"/>
              </w:rPr>
            </w:pPr>
            <w:r w:rsidRPr="009668CE">
              <w:rPr>
                <w:bCs/>
                <w:sz w:val="20"/>
                <w:szCs w:val="20"/>
              </w:rPr>
              <w:t>204000,0</w:t>
            </w:r>
          </w:p>
        </w:tc>
      </w:tr>
      <w:tr w:rsidR="00FB3E3F" w:rsidTr="009668CE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58.0.02.00000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340000,0</w:t>
            </w:r>
          </w:p>
        </w:tc>
        <w:tc>
          <w:tcPr>
            <w:tcW w:w="1417" w:type="dxa"/>
            <w:vAlign w:val="center"/>
          </w:tcPr>
          <w:p w:rsidR="00FB3E3F" w:rsidRPr="006627EE" w:rsidRDefault="00FB3E3F" w:rsidP="009962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80000,0</w:t>
            </w:r>
          </w:p>
        </w:tc>
      </w:tr>
      <w:tr w:rsidR="00FB3E3F" w:rsidTr="009668CE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58.0.02.00000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340000,0</w:t>
            </w:r>
          </w:p>
        </w:tc>
        <w:tc>
          <w:tcPr>
            <w:tcW w:w="1417" w:type="dxa"/>
            <w:vAlign w:val="center"/>
          </w:tcPr>
          <w:p w:rsidR="00FB3E3F" w:rsidRPr="006627EE" w:rsidRDefault="00FB3E3F" w:rsidP="009962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80000,0</w:t>
            </w:r>
          </w:p>
        </w:tc>
      </w:tr>
      <w:tr w:rsidR="00FB3E3F" w:rsidTr="009668CE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Default="00FB3E3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58.0.02.00000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340000,0</w:t>
            </w:r>
          </w:p>
        </w:tc>
        <w:tc>
          <w:tcPr>
            <w:tcW w:w="1417" w:type="dxa"/>
            <w:vAlign w:val="center"/>
          </w:tcPr>
          <w:p w:rsidR="00FB3E3F" w:rsidRPr="00ED1459" w:rsidRDefault="00FB3E3F" w:rsidP="00ED14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80000,0</w:t>
            </w:r>
          </w:p>
        </w:tc>
      </w:tr>
      <w:tr w:rsidR="00FB3E3F" w:rsidTr="009518C1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Иные МБТ бюджетам муниципальных районов </w:t>
            </w:r>
            <w:proofErr w:type="gramStart"/>
            <w:r>
              <w:rPr>
                <w:b/>
                <w:bCs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Pr="00996200" w:rsidRDefault="00FB3E3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996200">
              <w:rPr>
                <w:b/>
                <w:sz w:val="20"/>
                <w:szCs w:val="20"/>
              </w:rPr>
              <w:t>04.09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3E3F" w:rsidRPr="00996200" w:rsidRDefault="00FB3E3F" w:rsidP="00986EF7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996200">
              <w:rPr>
                <w:b/>
                <w:sz w:val="20"/>
                <w:szCs w:val="20"/>
              </w:rPr>
              <w:t>55.6.01. S1930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Pr="00996200" w:rsidRDefault="00FB3E3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996200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Pr="00996200" w:rsidRDefault="00FB3E3F">
            <w:pPr>
              <w:jc w:val="center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3E3F" w:rsidRPr="00996200" w:rsidRDefault="00FB3E3F">
            <w:pPr>
              <w:jc w:val="right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372372,02</w:t>
            </w:r>
          </w:p>
        </w:tc>
        <w:tc>
          <w:tcPr>
            <w:tcW w:w="1417" w:type="dxa"/>
            <w:vAlign w:val="center"/>
          </w:tcPr>
          <w:p w:rsidR="00FB3E3F" w:rsidRPr="00996200" w:rsidRDefault="00FB3E3F" w:rsidP="00ED14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366108,43</w:t>
            </w:r>
          </w:p>
        </w:tc>
      </w:tr>
      <w:tr w:rsidR="00FB3E3F" w:rsidTr="009518C1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Default="00FB3E3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МБТ, передаваемые бюджету муниципального </w:t>
            </w:r>
            <w:r>
              <w:rPr>
                <w:sz w:val="20"/>
                <w:szCs w:val="20"/>
              </w:rPr>
              <w:lastRenderedPageBreak/>
              <w:t>района из бюджетов поселений на осуществление части полномочий по решению вопросов местного значения в соответствии с заключенными соглашениями по освещению УДС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 w:rsidP="00FF770D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Default="00FB3E3F" w:rsidP="00FF770D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3E3F" w:rsidRDefault="00FB3E3F" w:rsidP="00FF770D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55.6.01. </w:t>
            </w:r>
            <w:r>
              <w:rPr>
                <w:sz w:val="20"/>
                <w:szCs w:val="20"/>
              </w:rPr>
              <w:lastRenderedPageBreak/>
              <w:t>S1930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Default="00FB3E3F" w:rsidP="00FF770D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0.0.911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368648,30</w:t>
            </w:r>
          </w:p>
        </w:tc>
        <w:tc>
          <w:tcPr>
            <w:tcW w:w="1417" w:type="dxa"/>
            <w:vAlign w:val="center"/>
          </w:tcPr>
          <w:p w:rsidR="00FB3E3F" w:rsidRPr="00ED1459" w:rsidRDefault="00FB3E3F" w:rsidP="00ED14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362384,71</w:t>
            </w:r>
          </w:p>
        </w:tc>
      </w:tr>
      <w:tr w:rsidR="00FB3E3F" w:rsidTr="009518C1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Default="00FB3E3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МБТ,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освещению УДС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 w:rsidP="00FF770D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Default="00FB3E3F" w:rsidP="00FF770D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3E3F" w:rsidRDefault="00FB3E3F" w:rsidP="00FF770D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55.6.01. S1930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Default="00FB3E3F" w:rsidP="00FF770D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0.0.961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3723,72</w:t>
            </w:r>
          </w:p>
        </w:tc>
        <w:tc>
          <w:tcPr>
            <w:tcW w:w="1417" w:type="dxa"/>
            <w:vAlign w:val="center"/>
          </w:tcPr>
          <w:p w:rsidR="00FB3E3F" w:rsidRPr="00ED1459" w:rsidRDefault="00FB3E3F" w:rsidP="00ED14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3723,72</w:t>
            </w:r>
          </w:p>
        </w:tc>
      </w:tr>
      <w:tr w:rsidR="00FB3E3F" w:rsidTr="009518C1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Иные МБТ бюджетам муниципальных районов </w:t>
            </w:r>
            <w:proofErr w:type="gramStart"/>
            <w:r>
              <w:rPr>
                <w:b/>
                <w:bCs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Pr="00996200" w:rsidRDefault="00FB3E3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996200">
              <w:rPr>
                <w:b/>
                <w:sz w:val="20"/>
                <w:szCs w:val="20"/>
              </w:rPr>
              <w:t>04.09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3E3F" w:rsidRPr="00996200" w:rsidRDefault="00FB3E3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996200">
              <w:rPr>
                <w:b/>
                <w:sz w:val="20"/>
                <w:szCs w:val="20"/>
              </w:rPr>
              <w:t>99.0.00.99200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Pr="00996200" w:rsidRDefault="00FB3E3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996200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Pr="00996200" w:rsidRDefault="00FB3E3F">
            <w:pPr>
              <w:jc w:val="center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3E3F" w:rsidRPr="00996200" w:rsidRDefault="00FB3E3F">
            <w:pPr>
              <w:jc w:val="right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3030,40</w:t>
            </w:r>
          </w:p>
        </w:tc>
        <w:tc>
          <w:tcPr>
            <w:tcW w:w="1417" w:type="dxa"/>
            <w:vAlign w:val="center"/>
          </w:tcPr>
          <w:p w:rsidR="00FB3E3F" w:rsidRPr="00996200" w:rsidRDefault="00FB3E3F" w:rsidP="00ED14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3030,40</w:t>
            </w:r>
          </w:p>
        </w:tc>
      </w:tr>
      <w:tr w:rsidR="00FB3E3F" w:rsidTr="009518C1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Default="00FB3E3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МБТ,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обслуживанию </w:t>
            </w:r>
            <w:proofErr w:type="spellStart"/>
            <w:r>
              <w:rPr>
                <w:sz w:val="20"/>
                <w:szCs w:val="20"/>
              </w:rPr>
              <w:t>спе</w:t>
            </w:r>
            <w:proofErr w:type="spellEnd"/>
            <w:r>
              <w:rPr>
                <w:sz w:val="20"/>
                <w:szCs w:val="20"/>
              </w:rPr>
              <w:t xml:space="preserve"> техники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Default="00FB3E3F" w:rsidP="00FF770D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3E3F" w:rsidRDefault="00FB3E3F" w:rsidP="00FF770D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99.0.00.99200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Default="00FB3E3F" w:rsidP="00FF770D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Default="00FB3E3F" w:rsidP="00FF770D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0.0.811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 w:rsidP="00FF770D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3030,40</w:t>
            </w:r>
          </w:p>
        </w:tc>
        <w:tc>
          <w:tcPr>
            <w:tcW w:w="1417" w:type="dxa"/>
            <w:vAlign w:val="center"/>
          </w:tcPr>
          <w:p w:rsidR="00FB3E3F" w:rsidRPr="00ED1459" w:rsidRDefault="00FB3E3F" w:rsidP="00FF770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3030,40</w:t>
            </w:r>
          </w:p>
        </w:tc>
      </w:tr>
      <w:tr w:rsidR="00FB3E3F" w:rsidTr="009518C1">
        <w:trPr>
          <w:trHeight w:val="510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Pr="00986EF7" w:rsidRDefault="00FB3E3F">
            <w:pPr>
              <w:outlineLvl w:val="3"/>
              <w:rPr>
                <w:b/>
                <w:sz w:val="20"/>
                <w:szCs w:val="20"/>
              </w:rPr>
            </w:pPr>
            <w:r w:rsidRPr="00986EF7">
              <w:rPr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Pr="00986EF7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Pr="00986EF7" w:rsidRDefault="00FB3E3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986EF7">
              <w:rPr>
                <w:b/>
                <w:sz w:val="20"/>
                <w:szCs w:val="20"/>
              </w:rPr>
              <w:t>04.09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3E3F" w:rsidRPr="00986EF7" w:rsidRDefault="00FB3E3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986EF7">
              <w:rPr>
                <w:b/>
                <w:sz w:val="20"/>
                <w:szCs w:val="20"/>
              </w:rPr>
              <w:t>99.0.00.S1740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Pr="00986EF7" w:rsidRDefault="00FB3E3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986EF7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Pr="00986EF7" w:rsidRDefault="00FB3E3F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986EF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Pr="00986EF7" w:rsidRDefault="00FB3E3F">
            <w:pPr>
              <w:jc w:val="right"/>
              <w:outlineLvl w:val="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530979,40</w:t>
            </w:r>
          </w:p>
        </w:tc>
        <w:tc>
          <w:tcPr>
            <w:tcW w:w="1417" w:type="dxa"/>
            <w:vAlign w:val="center"/>
          </w:tcPr>
          <w:p w:rsidR="00FB3E3F" w:rsidRPr="00986EF7" w:rsidRDefault="00FB3E3F" w:rsidP="00986E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530129,0</w:t>
            </w:r>
          </w:p>
        </w:tc>
      </w:tr>
      <w:tr w:rsidR="00FB3E3F" w:rsidTr="009518C1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Default="00FB3E3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субсидии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99.0.00.S1740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0.0.964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225669,0</w:t>
            </w:r>
          </w:p>
        </w:tc>
        <w:tc>
          <w:tcPr>
            <w:tcW w:w="1417" w:type="dxa"/>
            <w:vAlign w:val="center"/>
          </w:tcPr>
          <w:p w:rsidR="00FB3E3F" w:rsidRPr="00ED1459" w:rsidRDefault="00FB3E3F" w:rsidP="00ED14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225669,0</w:t>
            </w:r>
          </w:p>
        </w:tc>
      </w:tr>
      <w:tr w:rsidR="00FB3E3F" w:rsidTr="009518C1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Default="00FB3E3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субсидии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99.0.00.S1740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0.0.962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2280,0</w:t>
            </w:r>
          </w:p>
        </w:tc>
        <w:tc>
          <w:tcPr>
            <w:tcW w:w="1417" w:type="dxa"/>
            <w:vAlign w:val="center"/>
          </w:tcPr>
          <w:p w:rsidR="00FB3E3F" w:rsidRPr="00ED1459" w:rsidRDefault="00FB3E3F" w:rsidP="00ED14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2280,0</w:t>
            </w:r>
          </w:p>
        </w:tc>
      </w:tr>
      <w:tr w:rsidR="00FB3E3F" w:rsidTr="009518C1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Default="00FB3E3F" w:rsidP="00FF770D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субсидии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 w:rsidP="00FF770D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Default="00FB3E3F" w:rsidP="00FF770D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3E3F" w:rsidRDefault="00FB3E3F" w:rsidP="00FF770D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99.0.00.S1740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Default="00FB3E3F" w:rsidP="00FF770D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Default="00FB3E3F" w:rsidP="00986EF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0.0.808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</w:t>
            </w:r>
          </w:p>
        </w:tc>
        <w:tc>
          <w:tcPr>
            <w:tcW w:w="1417" w:type="dxa"/>
            <w:vAlign w:val="center"/>
          </w:tcPr>
          <w:p w:rsidR="00FB3E3F" w:rsidRPr="00ED1459" w:rsidRDefault="00FB3E3F" w:rsidP="00ED14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299149,60</w:t>
            </w:r>
          </w:p>
        </w:tc>
      </w:tr>
      <w:tr w:rsidR="00FB3E3F" w:rsidTr="009518C1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Default="00FB3E3F" w:rsidP="00FF770D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субсидии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 w:rsidP="00FF770D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Default="00FB3E3F" w:rsidP="00FF770D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3E3F" w:rsidRDefault="00FB3E3F" w:rsidP="00FF770D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99.0.00.S1740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Default="00FB3E3F" w:rsidP="00FF770D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Default="00FB3E3F" w:rsidP="00FF770D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0.0.811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3030,40</w:t>
            </w:r>
          </w:p>
        </w:tc>
        <w:tc>
          <w:tcPr>
            <w:tcW w:w="1417" w:type="dxa"/>
            <w:vAlign w:val="center"/>
          </w:tcPr>
          <w:p w:rsidR="00FB3E3F" w:rsidRPr="00ED1459" w:rsidRDefault="00FB3E3F" w:rsidP="00ED14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3030,40</w:t>
            </w:r>
          </w:p>
        </w:tc>
      </w:tr>
      <w:tr w:rsidR="00FB3E3F" w:rsidTr="009518C1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84000,0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B3E3F" w:rsidTr="009518C1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кадастровых и землеустроительных работ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99.0.00.20320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84000,0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B3E3F" w:rsidTr="009518C1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04.12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99.0.00.20320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84000,0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B3E3F" w:rsidTr="009518C1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Default="00FB3E3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99.0.00.20320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84000,0</w:t>
            </w:r>
          </w:p>
        </w:tc>
        <w:tc>
          <w:tcPr>
            <w:tcW w:w="1417" w:type="dxa"/>
            <w:vAlign w:val="center"/>
          </w:tcPr>
          <w:p w:rsidR="00FB3E3F" w:rsidRPr="00ED1459" w:rsidRDefault="00FB3E3F" w:rsidP="00ED14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FB3E3F" w:rsidTr="00660650">
        <w:trPr>
          <w:trHeight w:val="64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1071441,13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1056922,30</w:t>
            </w:r>
          </w:p>
        </w:tc>
      </w:tr>
      <w:tr w:rsidR="00FB3E3F" w:rsidTr="00660650">
        <w:trPr>
          <w:trHeight w:val="64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99.0.00.85040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215265,0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215265,0</w:t>
            </w:r>
          </w:p>
        </w:tc>
      </w:tr>
      <w:tr w:rsidR="00FB3E3F" w:rsidTr="00B06D31">
        <w:trPr>
          <w:trHeight w:val="795"/>
        </w:trPr>
        <w:tc>
          <w:tcPr>
            <w:tcW w:w="2977" w:type="dxa"/>
            <w:shd w:val="clear" w:color="auto" w:fill="auto"/>
            <w:vAlign w:val="bottom"/>
          </w:tcPr>
          <w:p w:rsidR="00FB3E3F" w:rsidRPr="00660650" w:rsidRDefault="00FB3E3F">
            <w:pPr>
              <w:rPr>
                <w:sz w:val="20"/>
                <w:szCs w:val="20"/>
              </w:rPr>
            </w:pPr>
            <w:r w:rsidRPr="00660650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3E3F" w:rsidRDefault="00FB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B3E3F" w:rsidRDefault="00FB3E3F" w:rsidP="001F2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B3E3F" w:rsidRDefault="00FB3E3F" w:rsidP="001F2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99.0.00.85040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B3E3F" w:rsidRDefault="00FB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3E3F" w:rsidRDefault="00FB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64155,0</w:t>
            </w:r>
          </w:p>
        </w:tc>
        <w:tc>
          <w:tcPr>
            <w:tcW w:w="1417" w:type="dxa"/>
            <w:vAlign w:val="bottom"/>
          </w:tcPr>
          <w:p w:rsidR="00FB3E3F" w:rsidRPr="00660650" w:rsidRDefault="00FB3E3F" w:rsidP="006627EE">
            <w:pPr>
              <w:jc w:val="right"/>
              <w:rPr>
                <w:bCs/>
                <w:sz w:val="20"/>
                <w:szCs w:val="20"/>
              </w:rPr>
            </w:pPr>
            <w:r w:rsidRPr="00660650">
              <w:rPr>
                <w:bCs/>
                <w:sz w:val="20"/>
                <w:szCs w:val="20"/>
              </w:rPr>
              <w:t>64155,0</w:t>
            </w:r>
          </w:p>
        </w:tc>
      </w:tr>
      <w:tr w:rsidR="00FB3E3F" w:rsidTr="00660650">
        <w:trPr>
          <w:trHeight w:val="79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фактически понесенных затрат в связи с оказанием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99.0.00.85040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0.0.984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151110,0</w:t>
            </w:r>
          </w:p>
        </w:tc>
        <w:tc>
          <w:tcPr>
            <w:tcW w:w="1417" w:type="dxa"/>
            <w:vAlign w:val="bottom"/>
          </w:tcPr>
          <w:p w:rsidR="00FB3E3F" w:rsidRPr="00660650" w:rsidRDefault="00FB3E3F" w:rsidP="006627E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151110,0</w:t>
            </w:r>
          </w:p>
        </w:tc>
      </w:tr>
      <w:tr w:rsidR="00FB3E3F" w:rsidTr="00A031D4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856176,13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120AE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841657,30</w:t>
            </w:r>
          </w:p>
        </w:tc>
      </w:tr>
      <w:tr w:rsidR="00FB3E3F" w:rsidTr="0062473A">
        <w:trPr>
          <w:trHeight w:val="76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 w:rsidP="00DC24EC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«Благоустройство территории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сельского поселения на 2022-2024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52.0.00.00000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642981,59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628462,76</w:t>
            </w:r>
          </w:p>
        </w:tc>
      </w:tr>
      <w:tr w:rsidR="00FB3E3F" w:rsidTr="0062473A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52.0.01.00000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Pr="001A79C3" w:rsidRDefault="00FB3E3F">
            <w:pPr>
              <w:jc w:val="right"/>
              <w:outlineLvl w:val="1"/>
              <w:rPr>
                <w:b/>
                <w:bCs/>
                <w:sz w:val="20"/>
                <w:szCs w:val="20"/>
                <w:u w:val="single"/>
              </w:rPr>
            </w:pPr>
            <w:r w:rsidRPr="001A79C3">
              <w:rPr>
                <w:b/>
                <w:bCs/>
                <w:sz w:val="20"/>
                <w:szCs w:val="20"/>
                <w:u w:val="single"/>
              </w:rPr>
              <w:t>108136,59</w:t>
            </w:r>
          </w:p>
        </w:tc>
        <w:tc>
          <w:tcPr>
            <w:tcW w:w="1417" w:type="dxa"/>
            <w:vAlign w:val="bottom"/>
          </w:tcPr>
          <w:p w:rsidR="00FB3E3F" w:rsidRPr="001A79C3" w:rsidRDefault="00FB3E3F" w:rsidP="006627EE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1A79C3">
              <w:rPr>
                <w:b/>
                <w:bCs/>
                <w:sz w:val="20"/>
                <w:szCs w:val="20"/>
                <w:u w:val="single"/>
              </w:rPr>
              <w:t>108136,41</w:t>
            </w:r>
          </w:p>
        </w:tc>
      </w:tr>
      <w:tr w:rsidR="00FB3E3F" w:rsidTr="0062473A">
        <w:trPr>
          <w:trHeight w:val="255"/>
        </w:trPr>
        <w:tc>
          <w:tcPr>
            <w:tcW w:w="2977" w:type="dxa"/>
            <w:shd w:val="clear" w:color="auto" w:fill="auto"/>
            <w:vAlign w:val="bottom"/>
          </w:tcPr>
          <w:p w:rsidR="00FB3E3F" w:rsidRDefault="00FB3E3F" w:rsidP="001F26F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3E3F" w:rsidRDefault="00FB3E3F" w:rsidP="001F26F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B3E3F" w:rsidRDefault="00FB3E3F" w:rsidP="001F26F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B3E3F" w:rsidRDefault="00FB3E3F" w:rsidP="001F26F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52.0.01.00000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B3E3F" w:rsidRDefault="00FB3E3F" w:rsidP="001F26F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3E3F" w:rsidRDefault="00FB3E3F" w:rsidP="001F26F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28136,59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28136,41</w:t>
            </w:r>
          </w:p>
        </w:tc>
      </w:tr>
      <w:tr w:rsidR="00FB3E3F" w:rsidTr="001F26F2">
        <w:trPr>
          <w:trHeight w:val="255"/>
        </w:trPr>
        <w:tc>
          <w:tcPr>
            <w:tcW w:w="2977" w:type="dxa"/>
            <w:shd w:val="clear" w:color="auto" w:fill="auto"/>
            <w:vAlign w:val="center"/>
          </w:tcPr>
          <w:p w:rsidR="00FB3E3F" w:rsidRDefault="00FB3E3F" w:rsidP="001F26F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3E3F" w:rsidRDefault="00FB3E3F" w:rsidP="001F26F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E3F" w:rsidRDefault="00FB3E3F" w:rsidP="001F26F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E3F" w:rsidRDefault="00FB3E3F" w:rsidP="001F26F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52.0.01.00000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E3F" w:rsidRDefault="00FB3E3F" w:rsidP="001A79C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3E3F" w:rsidRDefault="00FB3E3F" w:rsidP="001F26F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28136,59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28136,41</w:t>
            </w:r>
          </w:p>
        </w:tc>
      </w:tr>
      <w:tr w:rsidR="00FB3E3F" w:rsidTr="0062473A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Pr="001A79C3" w:rsidRDefault="00FB3E3F" w:rsidP="001F26F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A79C3">
              <w:rPr>
                <w:b/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52.0.01.00000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80000,0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80000,0</w:t>
            </w:r>
          </w:p>
        </w:tc>
      </w:tr>
      <w:tr w:rsidR="00FB3E3F" w:rsidTr="0062473A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Default="00FB3E3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52.0.01.00000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</w:t>
            </w:r>
          </w:p>
        </w:tc>
        <w:tc>
          <w:tcPr>
            <w:tcW w:w="1417" w:type="dxa"/>
            <w:vAlign w:val="center"/>
          </w:tcPr>
          <w:p w:rsidR="00FB3E3F" w:rsidRPr="00EE0158" w:rsidRDefault="00FB3E3F" w:rsidP="00EE015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80000,0</w:t>
            </w:r>
          </w:p>
        </w:tc>
      </w:tr>
      <w:tr w:rsidR="00FB3E3F" w:rsidTr="001F26F2">
        <w:trPr>
          <w:trHeight w:val="255"/>
        </w:trPr>
        <w:tc>
          <w:tcPr>
            <w:tcW w:w="2977" w:type="dxa"/>
            <w:shd w:val="clear" w:color="auto" w:fill="auto"/>
            <w:vAlign w:val="center"/>
          </w:tcPr>
          <w:p w:rsidR="00FB3E3F" w:rsidRPr="001A79C3" w:rsidRDefault="00FB3E3F">
            <w:pPr>
              <w:outlineLvl w:val="3"/>
              <w:rPr>
                <w:b/>
                <w:sz w:val="20"/>
                <w:szCs w:val="20"/>
              </w:rPr>
            </w:pPr>
            <w:r w:rsidRPr="001A79C3">
              <w:rPr>
                <w:b/>
                <w:sz w:val="20"/>
                <w:szCs w:val="20"/>
              </w:rPr>
              <w:t>Озеленение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3E3F" w:rsidRDefault="00FB3E3F" w:rsidP="001F26F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B3E3F" w:rsidRDefault="00FB3E3F" w:rsidP="001F26F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B3E3F" w:rsidRDefault="00FB3E3F" w:rsidP="001A79C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52.0.02.00000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B3E3F" w:rsidRDefault="00FB3E3F" w:rsidP="001F26F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3E3F" w:rsidRDefault="00FB3E3F" w:rsidP="001F26F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Pr="001A79C3" w:rsidRDefault="00FB3E3F">
            <w:pPr>
              <w:jc w:val="right"/>
              <w:outlineLvl w:val="3"/>
              <w:rPr>
                <w:b/>
                <w:sz w:val="20"/>
                <w:szCs w:val="20"/>
                <w:u w:val="single"/>
              </w:rPr>
            </w:pPr>
            <w:r w:rsidRPr="001A79C3">
              <w:rPr>
                <w:b/>
                <w:sz w:val="20"/>
                <w:szCs w:val="20"/>
                <w:u w:val="single"/>
              </w:rPr>
              <w:t>17655,0</w:t>
            </w:r>
          </w:p>
        </w:tc>
        <w:tc>
          <w:tcPr>
            <w:tcW w:w="1417" w:type="dxa"/>
            <w:vAlign w:val="center"/>
          </w:tcPr>
          <w:p w:rsidR="00FB3E3F" w:rsidRPr="001A79C3" w:rsidRDefault="00FB3E3F" w:rsidP="00EE0158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1A79C3">
              <w:rPr>
                <w:b/>
                <w:bCs/>
                <w:sz w:val="20"/>
                <w:szCs w:val="20"/>
                <w:u w:val="single"/>
              </w:rPr>
              <w:t>17654,19</w:t>
            </w:r>
          </w:p>
        </w:tc>
      </w:tr>
      <w:tr w:rsidR="00FB3E3F" w:rsidTr="001F26F2">
        <w:trPr>
          <w:trHeight w:val="255"/>
        </w:trPr>
        <w:tc>
          <w:tcPr>
            <w:tcW w:w="2977" w:type="dxa"/>
            <w:shd w:val="clear" w:color="auto" w:fill="auto"/>
            <w:vAlign w:val="bottom"/>
          </w:tcPr>
          <w:p w:rsidR="00FB3E3F" w:rsidRDefault="00FB3E3F" w:rsidP="001F26F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3E3F" w:rsidRDefault="00FB3E3F" w:rsidP="001F26F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B3E3F" w:rsidRDefault="00FB3E3F" w:rsidP="001F26F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B3E3F" w:rsidRDefault="00FB3E3F" w:rsidP="001A79C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52.0.02.00000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B3E3F" w:rsidRDefault="00FB3E3F" w:rsidP="001F26F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3E3F" w:rsidRDefault="00FB3E3F" w:rsidP="001F26F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Pr="001A79C3" w:rsidRDefault="00FB3E3F">
            <w:pPr>
              <w:jc w:val="right"/>
              <w:outlineLvl w:val="3"/>
              <w:rPr>
                <w:b/>
                <w:sz w:val="20"/>
                <w:szCs w:val="20"/>
              </w:rPr>
            </w:pPr>
            <w:r w:rsidRPr="001A79C3">
              <w:rPr>
                <w:b/>
                <w:sz w:val="20"/>
                <w:szCs w:val="20"/>
              </w:rPr>
              <w:t>17655,0</w:t>
            </w:r>
          </w:p>
        </w:tc>
        <w:tc>
          <w:tcPr>
            <w:tcW w:w="1417" w:type="dxa"/>
            <w:vAlign w:val="center"/>
          </w:tcPr>
          <w:p w:rsidR="00FB3E3F" w:rsidRPr="001A79C3" w:rsidRDefault="00FB3E3F" w:rsidP="00EE0158">
            <w:pPr>
              <w:jc w:val="right"/>
              <w:rPr>
                <w:b/>
                <w:bCs/>
                <w:sz w:val="20"/>
                <w:szCs w:val="20"/>
              </w:rPr>
            </w:pPr>
            <w:r w:rsidRPr="001A79C3">
              <w:rPr>
                <w:b/>
                <w:bCs/>
                <w:sz w:val="20"/>
                <w:szCs w:val="20"/>
              </w:rPr>
              <w:t>17654,19</w:t>
            </w:r>
          </w:p>
        </w:tc>
      </w:tr>
      <w:tr w:rsidR="00FB3E3F" w:rsidTr="0062473A">
        <w:trPr>
          <w:trHeight w:val="255"/>
        </w:trPr>
        <w:tc>
          <w:tcPr>
            <w:tcW w:w="2977" w:type="dxa"/>
            <w:shd w:val="clear" w:color="auto" w:fill="auto"/>
            <w:vAlign w:val="center"/>
          </w:tcPr>
          <w:p w:rsidR="00FB3E3F" w:rsidRDefault="00FB3E3F" w:rsidP="001F26F2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3E3F" w:rsidRDefault="00FB3E3F" w:rsidP="001F26F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E3F" w:rsidRDefault="00FB3E3F" w:rsidP="001F26F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E3F" w:rsidRDefault="00FB3E3F" w:rsidP="001A79C3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52.0.02.00000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3E3F" w:rsidRDefault="00FB3E3F" w:rsidP="001F26F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3E3F" w:rsidRDefault="00FB3E3F" w:rsidP="001F26F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17655,0</w:t>
            </w:r>
          </w:p>
        </w:tc>
        <w:tc>
          <w:tcPr>
            <w:tcW w:w="1417" w:type="dxa"/>
            <w:vAlign w:val="center"/>
          </w:tcPr>
          <w:p w:rsidR="00FB3E3F" w:rsidRPr="00EE0158" w:rsidRDefault="00FB3E3F" w:rsidP="00EE015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17654,19</w:t>
            </w:r>
          </w:p>
        </w:tc>
      </w:tr>
      <w:tr w:rsidR="00FB3E3F" w:rsidTr="0062473A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52.0.05.00000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Pr="001A79C3" w:rsidRDefault="00FB3E3F">
            <w:pPr>
              <w:jc w:val="right"/>
              <w:outlineLvl w:val="1"/>
              <w:rPr>
                <w:b/>
                <w:bCs/>
                <w:sz w:val="20"/>
                <w:szCs w:val="20"/>
                <w:u w:val="single"/>
              </w:rPr>
            </w:pPr>
            <w:r w:rsidRPr="001A79C3">
              <w:rPr>
                <w:b/>
                <w:bCs/>
                <w:sz w:val="20"/>
                <w:szCs w:val="20"/>
                <w:u w:val="single"/>
              </w:rPr>
              <w:t>517190,0</w:t>
            </w:r>
          </w:p>
        </w:tc>
        <w:tc>
          <w:tcPr>
            <w:tcW w:w="1417" w:type="dxa"/>
            <w:vAlign w:val="bottom"/>
          </w:tcPr>
          <w:p w:rsidR="00FB3E3F" w:rsidRPr="001A79C3" w:rsidRDefault="00FB3E3F" w:rsidP="006627EE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50</w:t>
            </w:r>
            <w:r w:rsidRPr="001A79C3">
              <w:rPr>
                <w:b/>
                <w:bCs/>
                <w:sz w:val="20"/>
                <w:szCs w:val="20"/>
                <w:u w:val="single"/>
              </w:rPr>
              <w:t>2672,16</w:t>
            </w:r>
          </w:p>
        </w:tc>
      </w:tr>
      <w:tr w:rsidR="00FB3E3F" w:rsidTr="0062473A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52.0.05.00000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517190,0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502672,16</w:t>
            </w:r>
          </w:p>
        </w:tc>
      </w:tr>
      <w:tr w:rsidR="00FB3E3F" w:rsidTr="0062473A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Default="00FB3E3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52.0.05.00000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517190,0</w:t>
            </w:r>
          </w:p>
        </w:tc>
        <w:tc>
          <w:tcPr>
            <w:tcW w:w="1417" w:type="dxa"/>
            <w:vAlign w:val="center"/>
          </w:tcPr>
          <w:p w:rsidR="00FB3E3F" w:rsidRPr="00EE0158" w:rsidRDefault="00FB3E3F" w:rsidP="00EE015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502672,16</w:t>
            </w:r>
          </w:p>
        </w:tc>
      </w:tr>
      <w:tr w:rsidR="00FB3E3F" w:rsidTr="0062473A">
        <w:trPr>
          <w:trHeight w:val="2014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Иные МБТ бюджетам муниципальных районов </w:t>
            </w:r>
            <w:proofErr w:type="gramStart"/>
            <w:r>
              <w:rPr>
                <w:b/>
                <w:bCs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99.0.00.99200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18472,27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18472,27</w:t>
            </w:r>
          </w:p>
        </w:tc>
      </w:tr>
      <w:tr w:rsidR="00FB3E3F" w:rsidTr="0062473A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Default="00FB3E3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99.0.00.99</w:t>
            </w: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Default="00FB3E3F" w:rsidP="00120A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0.0.810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18472,27</w:t>
            </w:r>
          </w:p>
        </w:tc>
        <w:tc>
          <w:tcPr>
            <w:tcW w:w="1417" w:type="dxa"/>
            <w:vAlign w:val="center"/>
          </w:tcPr>
          <w:p w:rsidR="00FB3E3F" w:rsidRPr="00EE0158" w:rsidRDefault="00FB3E3F" w:rsidP="00EE015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18472,27</w:t>
            </w:r>
          </w:p>
        </w:tc>
      </w:tr>
      <w:tr w:rsidR="00FB3E3F" w:rsidTr="0062473A">
        <w:trPr>
          <w:trHeight w:val="510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Default="00FB3E3F" w:rsidP="00120AE0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Мероприятия по содержанию объектов благоустройства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 w:rsidP="00120AE0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61.0.03.S2270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184722,27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184722,27</w:t>
            </w:r>
          </w:p>
        </w:tc>
      </w:tr>
      <w:tr w:rsidR="00FB3E3F" w:rsidTr="0062473A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Default="00FB3E3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  <w:shd w:val="clear" w:color="auto" w:fill="auto"/>
            <w:hideMark/>
          </w:tcPr>
          <w:p w:rsidR="00FB3E3F" w:rsidRPr="00120AE0" w:rsidRDefault="00FB3E3F" w:rsidP="00120AE0">
            <w:pPr>
              <w:jc w:val="center"/>
            </w:pPr>
            <w:r w:rsidRPr="00120AE0">
              <w:rPr>
                <w:bCs/>
                <w:sz w:val="20"/>
                <w:szCs w:val="20"/>
              </w:rPr>
              <w:t>61.0.03.S2270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Default="00FB3E3F" w:rsidP="00120A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0.0.949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166250,0</w:t>
            </w:r>
          </w:p>
        </w:tc>
        <w:tc>
          <w:tcPr>
            <w:tcW w:w="1417" w:type="dxa"/>
            <w:vAlign w:val="center"/>
          </w:tcPr>
          <w:p w:rsidR="00FB3E3F" w:rsidRPr="00EE0158" w:rsidRDefault="00FB3E3F" w:rsidP="00EE015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166250,0</w:t>
            </w:r>
          </w:p>
        </w:tc>
      </w:tr>
      <w:tr w:rsidR="00FB3E3F" w:rsidTr="0062473A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FB3E3F" w:rsidRDefault="00FB3E3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  <w:shd w:val="clear" w:color="auto" w:fill="auto"/>
            <w:hideMark/>
          </w:tcPr>
          <w:p w:rsidR="00FB3E3F" w:rsidRPr="00120AE0" w:rsidRDefault="00FB3E3F" w:rsidP="00120AE0">
            <w:pPr>
              <w:jc w:val="center"/>
            </w:pPr>
            <w:r w:rsidRPr="00120AE0">
              <w:rPr>
                <w:bCs/>
                <w:sz w:val="20"/>
                <w:szCs w:val="20"/>
              </w:rPr>
              <w:t>61.0.03.S2270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Default="00FB3E3F" w:rsidP="00120AE0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0.0.810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18472,27</w:t>
            </w:r>
          </w:p>
        </w:tc>
        <w:tc>
          <w:tcPr>
            <w:tcW w:w="1417" w:type="dxa"/>
            <w:vAlign w:val="center"/>
          </w:tcPr>
          <w:p w:rsidR="00FB3E3F" w:rsidRPr="00EE0158" w:rsidRDefault="00FB3E3F" w:rsidP="00EE015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18472,27</w:t>
            </w:r>
          </w:p>
        </w:tc>
      </w:tr>
      <w:tr w:rsidR="00FB3E3F" w:rsidTr="00660650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99.0.00.95140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10000,0</w:t>
            </w:r>
          </w:p>
        </w:tc>
      </w:tr>
      <w:tr w:rsidR="00FB3E3F" w:rsidTr="00660650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99.0.00.95140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B3E3F" w:rsidRDefault="00FB3E3F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0.0.995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E3F" w:rsidRDefault="00FB3E3F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417" w:type="dxa"/>
            <w:vAlign w:val="center"/>
          </w:tcPr>
          <w:p w:rsidR="00FB3E3F" w:rsidRPr="00EE0158" w:rsidRDefault="00FB3E3F" w:rsidP="00EE015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10000,0</w:t>
            </w:r>
          </w:p>
        </w:tc>
      </w:tr>
      <w:tr w:rsidR="00FB3E3F" w:rsidTr="0062473A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D35D6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1620487,0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1351059,49</w:t>
            </w:r>
          </w:p>
        </w:tc>
      </w:tr>
      <w:tr w:rsidR="00FB3E3F" w:rsidTr="0062473A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D35D6D" w:rsidP="001F26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1620487,0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1F26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1351059,49</w:t>
            </w:r>
          </w:p>
        </w:tc>
      </w:tr>
      <w:tr w:rsidR="00FB3E3F" w:rsidTr="0062473A">
        <w:trPr>
          <w:trHeight w:val="76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 w:rsidP="00D103F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2022-2024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54.0.00.00000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D35D6D" w:rsidP="001F26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1620487,0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1F26F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1351059,49</w:t>
            </w:r>
          </w:p>
        </w:tc>
      </w:tr>
      <w:tr w:rsidR="00FB3E3F" w:rsidTr="008453D9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культуры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54.0.01.00000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1391076,0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1170706,93</w:t>
            </w:r>
          </w:p>
        </w:tc>
      </w:tr>
      <w:tr w:rsidR="00FB3E3F" w:rsidTr="008453D9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08.01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54.0.01.00000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sz w:val="20"/>
                <w:szCs w:val="20"/>
              </w:rPr>
              <w:t>0.0.000</w:t>
            </w:r>
            <w:r w:rsidRPr="00EE015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Pr="00EE0158" w:rsidRDefault="00FB3E3F">
            <w:pPr>
              <w:jc w:val="right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569706,0</w:t>
            </w:r>
          </w:p>
        </w:tc>
        <w:tc>
          <w:tcPr>
            <w:tcW w:w="1417" w:type="dxa"/>
            <w:vAlign w:val="bottom"/>
          </w:tcPr>
          <w:p w:rsidR="00FB3E3F" w:rsidRPr="00EE0158" w:rsidRDefault="00FB3E3F" w:rsidP="006627E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476841,18</w:t>
            </w:r>
          </w:p>
        </w:tc>
      </w:tr>
      <w:tr w:rsidR="00FB3E3F" w:rsidTr="008453D9">
        <w:trPr>
          <w:trHeight w:val="127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08.01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54.0.01.00000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sz w:val="20"/>
                <w:szCs w:val="20"/>
              </w:rPr>
              <w:t>0.0.000</w:t>
            </w:r>
            <w:r w:rsidRPr="00EE015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Pr="00EE0158" w:rsidRDefault="00FB3E3F">
            <w:pPr>
              <w:jc w:val="right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186037,0</w:t>
            </w:r>
          </w:p>
        </w:tc>
        <w:tc>
          <w:tcPr>
            <w:tcW w:w="1417" w:type="dxa"/>
            <w:vAlign w:val="bottom"/>
          </w:tcPr>
          <w:p w:rsidR="00FB3E3F" w:rsidRPr="00EE0158" w:rsidRDefault="00FB3E3F" w:rsidP="006627E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156551,23</w:t>
            </w:r>
          </w:p>
        </w:tc>
      </w:tr>
      <w:tr w:rsidR="00FB3E3F" w:rsidTr="008453D9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08.01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54.0.01.00000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sz w:val="20"/>
                <w:szCs w:val="20"/>
              </w:rPr>
              <w:t>0.0.000</w:t>
            </w:r>
            <w:r w:rsidRPr="00EE015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Pr="00EE0158" w:rsidRDefault="00FB3E3F">
            <w:pPr>
              <w:jc w:val="right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432244,0</w:t>
            </w:r>
          </w:p>
        </w:tc>
        <w:tc>
          <w:tcPr>
            <w:tcW w:w="1417" w:type="dxa"/>
            <w:vAlign w:val="bottom"/>
          </w:tcPr>
          <w:p w:rsidR="00FB3E3F" w:rsidRPr="00EE0158" w:rsidRDefault="00FB3E3F" w:rsidP="006627E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415048,66</w:t>
            </w:r>
          </w:p>
        </w:tc>
      </w:tr>
      <w:tr w:rsidR="00FB3E3F" w:rsidTr="008453D9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Pr="0062473A" w:rsidRDefault="00FB3E3F" w:rsidP="001F26F2">
            <w:pPr>
              <w:outlineLvl w:val="3"/>
              <w:rPr>
                <w:bCs/>
                <w:sz w:val="20"/>
                <w:szCs w:val="20"/>
              </w:rPr>
            </w:pPr>
            <w:r w:rsidRPr="0062473A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08.01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54.0.01.00000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E0158">
              <w:rPr>
                <w:sz w:val="20"/>
                <w:szCs w:val="20"/>
              </w:rPr>
              <w:t>0.0.000</w:t>
            </w:r>
            <w:r w:rsidRPr="00EE015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Pr="00EE0158" w:rsidRDefault="00FB3E3F">
            <w:pPr>
              <w:jc w:val="right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203089,0</w:t>
            </w:r>
          </w:p>
        </w:tc>
        <w:tc>
          <w:tcPr>
            <w:tcW w:w="1417" w:type="dxa"/>
            <w:vAlign w:val="bottom"/>
          </w:tcPr>
          <w:p w:rsidR="00FB3E3F" w:rsidRPr="00EE0158" w:rsidRDefault="00FB3E3F" w:rsidP="006627E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122265,86</w:t>
            </w:r>
          </w:p>
        </w:tc>
      </w:tr>
      <w:tr w:rsidR="00FB3E3F" w:rsidTr="008453D9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библиотечного обслуживания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54.0.02.00000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224411,0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180352,56</w:t>
            </w:r>
          </w:p>
        </w:tc>
      </w:tr>
      <w:tr w:rsidR="00FB3E3F" w:rsidTr="008453D9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08.01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54.0.02.00000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sz w:val="20"/>
                <w:szCs w:val="20"/>
              </w:rPr>
              <w:t>0.0.000</w:t>
            </w:r>
            <w:r w:rsidRPr="00EE015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Pr="00EE0158" w:rsidRDefault="00FB3E3F">
            <w:pPr>
              <w:jc w:val="right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124430,0</w:t>
            </w:r>
          </w:p>
        </w:tc>
        <w:tc>
          <w:tcPr>
            <w:tcW w:w="1417" w:type="dxa"/>
            <w:vAlign w:val="bottom"/>
          </w:tcPr>
          <w:p w:rsidR="00FB3E3F" w:rsidRPr="00EE0158" w:rsidRDefault="00FB3E3F" w:rsidP="006627E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94649,16</w:t>
            </w:r>
          </w:p>
        </w:tc>
      </w:tr>
      <w:tr w:rsidR="00FB3E3F" w:rsidTr="008453D9">
        <w:trPr>
          <w:trHeight w:val="127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08.01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54.0.02.00000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sz w:val="20"/>
                <w:szCs w:val="20"/>
              </w:rPr>
              <w:t>0.0.000</w:t>
            </w:r>
            <w:r w:rsidRPr="00EE015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Pr="00EE0158" w:rsidRDefault="00FB3E3F">
            <w:pPr>
              <w:jc w:val="right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40481,0</w:t>
            </w:r>
          </w:p>
        </w:tc>
        <w:tc>
          <w:tcPr>
            <w:tcW w:w="1417" w:type="dxa"/>
            <w:vAlign w:val="bottom"/>
          </w:tcPr>
          <w:p w:rsidR="00FB3E3F" w:rsidRPr="00EE0158" w:rsidRDefault="00FB3E3F" w:rsidP="006627E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32664,56</w:t>
            </w:r>
          </w:p>
        </w:tc>
      </w:tr>
      <w:tr w:rsidR="00FB3E3F" w:rsidTr="008453D9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08.01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54.0.02.00000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sz w:val="20"/>
                <w:szCs w:val="20"/>
              </w:rPr>
              <w:t>0.0.000</w:t>
            </w:r>
            <w:r w:rsidRPr="00EE015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Pr="00EE0158" w:rsidRDefault="00FB3E3F">
            <w:pPr>
              <w:jc w:val="right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23143,0</w:t>
            </w:r>
          </w:p>
        </w:tc>
        <w:tc>
          <w:tcPr>
            <w:tcW w:w="1417" w:type="dxa"/>
            <w:vAlign w:val="bottom"/>
          </w:tcPr>
          <w:p w:rsidR="00FB3E3F" w:rsidRPr="00EE0158" w:rsidRDefault="00FB3E3F" w:rsidP="006627E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16681,84</w:t>
            </w:r>
          </w:p>
        </w:tc>
      </w:tr>
      <w:tr w:rsidR="00FB3E3F" w:rsidTr="008453D9">
        <w:trPr>
          <w:trHeight w:val="510"/>
        </w:trPr>
        <w:tc>
          <w:tcPr>
            <w:tcW w:w="2977" w:type="dxa"/>
            <w:shd w:val="clear" w:color="auto" w:fill="auto"/>
            <w:vAlign w:val="bottom"/>
          </w:tcPr>
          <w:p w:rsidR="00FB3E3F" w:rsidRPr="0062473A" w:rsidRDefault="00FB3E3F" w:rsidP="001F26F2">
            <w:pPr>
              <w:outlineLvl w:val="3"/>
              <w:rPr>
                <w:bCs/>
                <w:sz w:val="20"/>
                <w:szCs w:val="20"/>
              </w:rPr>
            </w:pPr>
            <w:r w:rsidRPr="0062473A">
              <w:rPr>
                <w:bCs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3E3F" w:rsidRPr="00EE0158" w:rsidRDefault="00FB3E3F" w:rsidP="001F26F2">
            <w:pPr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B3E3F" w:rsidRPr="00EE0158" w:rsidRDefault="00FB3E3F" w:rsidP="001F26F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08.01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B3E3F" w:rsidRPr="00EE0158" w:rsidRDefault="00FB3E3F" w:rsidP="001A79C3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54.0.0</w:t>
            </w:r>
            <w:r>
              <w:rPr>
                <w:bCs/>
                <w:sz w:val="20"/>
                <w:szCs w:val="20"/>
              </w:rPr>
              <w:t>2</w:t>
            </w:r>
            <w:r w:rsidRPr="00EE0158">
              <w:rPr>
                <w:bCs/>
                <w:sz w:val="20"/>
                <w:szCs w:val="20"/>
              </w:rPr>
              <w:t>.00000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B3E3F" w:rsidRPr="00EE0158" w:rsidRDefault="00FB3E3F" w:rsidP="001F26F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3E3F" w:rsidRPr="00EE0158" w:rsidRDefault="00FB3E3F" w:rsidP="001F26F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EE0158">
              <w:rPr>
                <w:sz w:val="20"/>
                <w:szCs w:val="20"/>
              </w:rPr>
              <w:t>0.0.000</w:t>
            </w:r>
            <w:r w:rsidRPr="00EE015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Pr="00EE0158" w:rsidRDefault="00FB3E3F">
            <w:pPr>
              <w:jc w:val="right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36357,0</w:t>
            </w:r>
          </w:p>
        </w:tc>
        <w:tc>
          <w:tcPr>
            <w:tcW w:w="1417" w:type="dxa"/>
            <w:vAlign w:val="bottom"/>
          </w:tcPr>
          <w:p w:rsidR="00FB3E3F" w:rsidRPr="00EE0158" w:rsidRDefault="00FB3E3F" w:rsidP="006627E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36357,0</w:t>
            </w:r>
          </w:p>
        </w:tc>
      </w:tr>
      <w:tr w:rsidR="00FB3E3F" w:rsidTr="008453D9">
        <w:trPr>
          <w:trHeight w:val="88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54.0.03.00000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B3E3F" w:rsidTr="008453D9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08.01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54.0.03.00000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0.0.000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Pr="00EE0158" w:rsidRDefault="00FB3E3F">
            <w:pPr>
              <w:jc w:val="right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5000,0</w:t>
            </w:r>
          </w:p>
        </w:tc>
        <w:tc>
          <w:tcPr>
            <w:tcW w:w="1417" w:type="dxa"/>
            <w:vAlign w:val="bottom"/>
          </w:tcPr>
          <w:p w:rsidR="00FB3E3F" w:rsidRPr="00EE0158" w:rsidRDefault="00FB3E3F" w:rsidP="006627E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FB3E3F" w:rsidTr="00D35D6D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D35D6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6000,0</w:t>
            </w:r>
          </w:p>
        </w:tc>
        <w:tc>
          <w:tcPr>
            <w:tcW w:w="1417" w:type="dxa"/>
            <w:vAlign w:val="bottom"/>
          </w:tcPr>
          <w:p w:rsidR="00FB3E3F" w:rsidRPr="006627EE" w:rsidRDefault="00D35D6D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6000,0</w:t>
            </w:r>
          </w:p>
        </w:tc>
      </w:tr>
      <w:tr w:rsidR="00FB3E3F" w:rsidTr="00D35D6D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D35D6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6000,0</w:t>
            </w:r>
          </w:p>
        </w:tc>
        <w:tc>
          <w:tcPr>
            <w:tcW w:w="1417" w:type="dxa"/>
            <w:vAlign w:val="bottom"/>
          </w:tcPr>
          <w:p w:rsidR="00FB3E3F" w:rsidRPr="006627EE" w:rsidRDefault="00D35D6D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6000,0</w:t>
            </w:r>
          </w:p>
        </w:tc>
      </w:tr>
      <w:tr w:rsidR="00FB3E3F" w:rsidTr="00D35D6D">
        <w:trPr>
          <w:trHeight w:val="806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 w:rsidP="00D103F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>
              <w:rPr>
                <w:i/>
                <w:iCs/>
                <w:color w:val="1E1E1E"/>
                <w:sz w:val="16"/>
                <w:szCs w:val="16"/>
              </w:rPr>
              <w:t>Новогригорьевском</w:t>
            </w:r>
            <w:proofErr w:type="spellEnd"/>
            <w:r>
              <w:rPr>
                <w:i/>
                <w:iCs/>
                <w:color w:val="1E1E1E"/>
                <w:sz w:val="16"/>
                <w:szCs w:val="16"/>
              </w:rPr>
              <w:t xml:space="preserve"> сельском поселении  на 2022 – 2024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51.0.00.00000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D35D6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6000,0</w:t>
            </w:r>
          </w:p>
        </w:tc>
        <w:tc>
          <w:tcPr>
            <w:tcW w:w="1417" w:type="dxa"/>
            <w:vAlign w:val="bottom"/>
          </w:tcPr>
          <w:p w:rsidR="00FB3E3F" w:rsidRPr="006627EE" w:rsidRDefault="00D35D6D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6000,0</w:t>
            </w:r>
          </w:p>
        </w:tc>
      </w:tr>
      <w:tr w:rsidR="00FB3E3F" w:rsidTr="00D35D6D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outlineLvl w:val="1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10.01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51.0.06.00000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312 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Pr="00EE0158" w:rsidRDefault="00FB3E3F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EE015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Pr="00EE0158" w:rsidRDefault="00D35D6D">
            <w:pPr>
              <w:jc w:val="right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6000,0</w:t>
            </w:r>
          </w:p>
        </w:tc>
        <w:tc>
          <w:tcPr>
            <w:tcW w:w="1417" w:type="dxa"/>
            <w:vAlign w:val="bottom"/>
          </w:tcPr>
          <w:p w:rsidR="00FB3E3F" w:rsidRPr="00EE0158" w:rsidRDefault="00D35D6D" w:rsidP="006627E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6000,0</w:t>
            </w:r>
          </w:p>
        </w:tc>
      </w:tr>
      <w:tr w:rsidR="00FB3E3F" w:rsidTr="008453D9">
        <w:trPr>
          <w:trHeight w:val="51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B3E3F" w:rsidTr="008453D9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 w:rsidP="00D103F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B3E3F" w:rsidTr="008453D9">
        <w:trPr>
          <w:trHeight w:val="765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Default="00FB3E3F" w:rsidP="00D103F0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 сельском поселении на 2022-2024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55.0.00.00000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Default="00FB3E3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 w:rsidP="00D103F0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1417" w:type="dxa"/>
            <w:vAlign w:val="bottom"/>
          </w:tcPr>
          <w:p w:rsidR="00FB3E3F" w:rsidRPr="006627EE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B3E3F" w:rsidTr="008453D9">
        <w:trPr>
          <w:trHeight w:val="450"/>
        </w:trPr>
        <w:tc>
          <w:tcPr>
            <w:tcW w:w="2977" w:type="dxa"/>
            <w:shd w:val="clear" w:color="auto" w:fill="auto"/>
            <w:vAlign w:val="bottom"/>
            <w:hideMark/>
          </w:tcPr>
          <w:p w:rsidR="00FB3E3F" w:rsidRPr="009746C3" w:rsidRDefault="00FB3E3F">
            <w:pPr>
              <w:outlineLvl w:val="2"/>
              <w:rPr>
                <w:bCs/>
                <w:sz w:val="20"/>
                <w:szCs w:val="20"/>
              </w:rPr>
            </w:pPr>
            <w:r w:rsidRPr="009746C3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Pr="009746C3" w:rsidRDefault="00FB3E3F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B3E3F" w:rsidRPr="009746C3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9746C3">
              <w:rPr>
                <w:bCs/>
                <w:sz w:val="20"/>
                <w:szCs w:val="20"/>
              </w:rPr>
              <w:t>11.01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B3E3F" w:rsidRPr="009746C3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9746C3">
              <w:rPr>
                <w:bCs/>
                <w:sz w:val="20"/>
                <w:szCs w:val="20"/>
              </w:rPr>
              <w:t>55.0.00.00000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B3E3F" w:rsidRPr="009746C3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B3E3F" w:rsidRPr="009746C3" w:rsidRDefault="00FB3E3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9746C3">
              <w:rPr>
                <w:sz w:val="20"/>
                <w:szCs w:val="20"/>
              </w:rPr>
              <w:t>0.0.000</w:t>
            </w:r>
            <w:r w:rsidRPr="009746C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Pr="009746C3" w:rsidRDefault="00FB3E3F">
            <w:pPr>
              <w:jc w:val="right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1417" w:type="dxa"/>
            <w:vAlign w:val="bottom"/>
          </w:tcPr>
          <w:p w:rsidR="00FB3E3F" w:rsidRPr="009746C3" w:rsidRDefault="00FB3E3F" w:rsidP="006627E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FB3E3F" w:rsidTr="00B06D31">
        <w:trPr>
          <w:trHeight w:val="450"/>
        </w:trPr>
        <w:tc>
          <w:tcPr>
            <w:tcW w:w="2977" w:type="dxa"/>
            <w:shd w:val="clear" w:color="auto" w:fill="auto"/>
            <w:vAlign w:val="bottom"/>
          </w:tcPr>
          <w:p w:rsidR="00FB3E3F" w:rsidRPr="008453D9" w:rsidRDefault="00FB3E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453D9">
              <w:rPr>
                <w:b/>
                <w:bCs/>
                <w:iCs/>
                <w:color w:val="000000"/>
                <w:sz w:val="16"/>
                <w:szCs w:val="16"/>
              </w:rPr>
              <w:t>Обслуживание государственного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3E3F" w:rsidRPr="008453D9" w:rsidRDefault="00FB3E3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453D9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B3E3F" w:rsidRPr="008453D9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453D9">
              <w:rPr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B3E3F" w:rsidRPr="008453D9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FB3E3F" w:rsidRPr="008453D9" w:rsidRDefault="00FB3E3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B3E3F" w:rsidRPr="008453D9" w:rsidRDefault="00FB3E3F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B3E3F" w:rsidRPr="008453D9" w:rsidRDefault="00FB3E3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1417" w:type="dxa"/>
            <w:vAlign w:val="bottom"/>
          </w:tcPr>
          <w:p w:rsidR="00FB3E3F" w:rsidRPr="008453D9" w:rsidRDefault="00FB3E3F" w:rsidP="006627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2470,15</w:t>
            </w:r>
          </w:p>
        </w:tc>
      </w:tr>
      <w:tr w:rsidR="00FB3E3F" w:rsidTr="00AA245F">
        <w:trPr>
          <w:trHeight w:val="450"/>
        </w:trPr>
        <w:tc>
          <w:tcPr>
            <w:tcW w:w="2977" w:type="dxa"/>
            <w:shd w:val="clear" w:color="auto" w:fill="auto"/>
          </w:tcPr>
          <w:p w:rsidR="00FB3E3F" w:rsidRPr="008453D9" w:rsidRDefault="00FB3E3F" w:rsidP="00AA245F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8453D9">
              <w:rPr>
                <w:b/>
                <w:color w:val="000000"/>
                <w:sz w:val="16"/>
                <w:szCs w:val="16"/>
              </w:rPr>
              <w:t xml:space="preserve">Обслуживание государственного (муниципального) </w:t>
            </w:r>
            <w:proofErr w:type="spellStart"/>
            <w:proofErr w:type="gramStart"/>
            <w:r w:rsidRPr="008453D9">
              <w:rPr>
                <w:b/>
                <w:color w:val="000000"/>
                <w:sz w:val="16"/>
                <w:szCs w:val="16"/>
              </w:rPr>
              <w:t>внутрен</w:t>
            </w:r>
            <w:proofErr w:type="spellEnd"/>
            <w:r w:rsidRPr="008453D9">
              <w:rPr>
                <w:b/>
                <w:color w:val="000000"/>
                <w:sz w:val="16"/>
                <w:szCs w:val="16"/>
              </w:rPr>
              <w:t>-него</w:t>
            </w:r>
            <w:proofErr w:type="gramEnd"/>
            <w:r w:rsidRPr="008453D9">
              <w:rPr>
                <w:b/>
                <w:color w:val="000000"/>
                <w:sz w:val="16"/>
                <w:szCs w:val="16"/>
              </w:rPr>
              <w:t xml:space="preserve"> долга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3E3F" w:rsidRPr="008453D9" w:rsidRDefault="00FB3E3F" w:rsidP="00AA245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8453D9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B3E3F" w:rsidRPr="008453D9" w:rsidRDefault="00FB3E3F" w:rsidP="00AA245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453D9">
              <w:rPr>
                <w:b/>
                <w:bCs/>
                <w:sz w:val="20"/>
                <w:szCs w:val="20"/>
              </w:rPr>
              <w:t>13.01</w:t>
            </w:r>
          </w:p>
        </w:tc>
        <w:tc>
          <w:tcPr>
            <w:tcW w:w="708" w:type="dxa"/>
            <w:shd w:val="clear" w:color="auto" w:fill="auto"/>
          </w:tcPr>
          <w:p w:rsidR="00FB3E3F" w:rsidRPr="008453D9" w:rsidRDefault="00FB3E3F" w:rsidP="00AA245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453D9">
              <w:rPr>
                <w:b/>
                <w:bCs/>
                <w:sz w:val="20"/>
                <w:szCs w:val="20"/>
              </w:rPr>
              <w:t>99.0.00.8136.0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B3E3F" w:rsidRPr="008453D9" w:rsidRDefault="00FB3E3F" w:rsidP="00AA245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B3E3F" w:rsidRPr="008453D9" w:rsidRDefault="00FB3E3F" w:rsidP="00AA245F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B3E3F" w:rsidRPr="008453D9" w:rsidRDefault="00FB3E3F" w:rsidP="00AA245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1417" w:type="dxa"/>
            <w:vAlign w:val="bottom"/>
          </w:tcPr>
          <w:p w:rsidR="00FB3E3F" w:rsidRPr="008453D9" w:rsidRDefault="00FB3E3F" w:rsidP="00AA24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2470,15</w:t>
            </w:r>
          </w:p>
        </w:tc>
      </w:tr>
      <w:tr w:rsidR="00FB3E3F" w:rsidTr="00AA245F">
        <w:trPr>
          <w:trHeight w:val="450"/>
        </w:trPr>
        <w:tc>
          <w:tcPr>
            <w:tcW w:w="2977" w:type="dxa"/>
            <w:shd w:val="clear" w:color="auto" w:fill="auto"/>
          </w:tcPr>
          <w:p w:rsidR="00FB3E3F" w:rsidRDefault="00FB3E3F" w:rsidP="00AA245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Обслуживание государственного (муниципального)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внутрен</w:t>
            </w:r>
            <w:proofErr w:type="spellEnd"/>
            <w:r>
              <w:rPr>
                <w:color w:val="000000"/>
                <w:sz w:val="16"/>
                <w:szCs w:val="16"/>
              </w:rPr>
              <w:t>-него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долга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3E3F" w:rsidRDefault="00FB3E3F" w:rsidP="00AA245F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B3E3F" w:rsidRPr="009746C3" w:rsidRDefault="00FB3E3F" w:rsidP="00AA245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13.01</w:t>
            </w:r>
          </w:p>
        </w:tc>
        <w:tc>
          <w:tcPr>
            <w:tcW w:w="708" w:type="dxa"/>
            <w:shd w:val="clear" w:color="auto" w:fill="auto"/>
          </w:tcPr>
          <w:p w:rsidR="00FB3E3F" w:rsidRPr="00AA245F" w:rsidRDefault="00FB3E3F" w:rsidP="00AA245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AA245F">
              <w:rPr>
                <w:bCs/>
                <w:sz w:val="20"/>
                <w:szCs w:val="20"/>
              </w:rPr>
              <w:t>99.0.00.8136.0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B3E3F" w:rsidRPr="009746C3" w:rsidRDefault="00FB3E3F" w:rsidP="00AA245F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3E3F" w:rsidRPr="009746C3" w:rsidRDefault="00FB3E3F" w:rsidP="008453D9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0.0.000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3E3F" w:rsidRDefault="00FB3E3F" w:rsidP="00AA245F">
            <w:pPr>
              <w:jc w:val="right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</w:t>
            </w:r>
          </w:p>
        </w:tc>
        <w:tc>
          <w:tcPr>
            <w:tcW w:w="1417" w:type="dxa"/>
            <w:vAlign w:val="bottom"/>
          </w:tcPr>
          <w:p w:rsidR="00FB3E3F" w:rsidRDefault="00FB3E3F" w:rsidP="00AA245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2470,15</w:t>
            </w:r>
          </w:p>
        </w:tc>
      </w:tr>
    </w:tbl>
    <w:p w:rsidR="00D103F0" w:rsidRDefault="00D103F0" w:rsidP="00F1637F">
      <w:pPr>
        <w:pStyle w:val="21"/>
        <w:ind w:right="-108"/>
        <w:jc w:val="center"/>
        <w:rPr>
          <w:b/>
          <w:bCs/>
        </w:rPr>
      </w:pPr>
    </w:p>
    <w:p w:rsidR="00D103F0" w:rsidRDefault="00D103F0" w:rsidP="00F1637F">
      <w:pPr>
        <w:pStyle w:val="21"/>
        <w:ind w:right="-108"/>
        <w:jc w:val="center"/>
        <w:rPr>
          <w:b/>
          <w:bCs/>
        </w:rPr>
      </w:pPr>
    </w:p>
    <w:p w:rsidR="00D103F0" w:rsidRDefault="00D103F0" w:rsidP="00F1637F">
      <w:pPr>
        <w:pStyle w:val="21"/>
        <w:ind w:right="-108"/>
        <w:jc w:val="center"/>
        <w:rPr>
          <w:b/>
          <w:bCs/>
        </w:rPr>
      </w:pPr>
    </w:p>
    <w:p w:rsidR="00D103F0" w:rsidRDefault="00D103F0" w:rsidP="00F1637F">
      <w:pPr>
        <w:pStyle w:val="21"/>
        <w:ind w:right="-108"/>
        <w:jc w:val="center"/>
        <w:rPr>
          <w:b/>
          <w:bCs/>
        </w:rPr>
      </w:pPr>
    </w:p>
    <w:p w:rsidR="00B94C47" w:rsidRDefault="00B94C47" w:rsidP="00F1637F">
      <w:pPr>
        <w:pStyle w:val="21"/>
        <w:ind w:right="-108"/>
        <w:jc w:val="center"/>
        <w:rPr>
          <w:b/>
          <w:bCs/>
        </w:rPr>
      </w:pPr>
    </w:p>
    <w:p w:rsidR="00F1637F" w:rsidRDefault="00F1637F" w:rsidP="00F1637F">
      <w:pPr>
        <w:pStyle w:val="21"/>
        <w:jc w:val="right"/>
        <w:rPr>
          <w:sz w:val="17"/>
          <w:szCs w:val="17"/>
        </w:rPr>
      </w:pPr>
      <w:r>
        <w:rPr>
          <w:sz w:val="17"/>
          <w:szCs w:val="17"/>
        </w:rPr>
        <w:t>Приложение № 4</w:t>
      </w:r>
    </w:p>
    <w:p w:rsidR="00F1637F" w:rsidRDefault="00F1637F" w:rsidP="00F1637F">
      <w:pPr>
        <w:pStyle w:val="21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к Решению Совета депутатов    </w:t>
      </w:r>
    </w:p>
    <w:p w:rsidR="00F1637F" w:rsidRDefault="00551BD7" w:rsidP="00F1637F">
      <w:pPr>
        <w:pStyle w:val="21"/>
        <w:jc w:val="right"/>
        <w:rPr>
          <w:sz w:val="17"/>
          <w:szCs w:val="17"/>
        </w:rPr>
      </w:pPr>
      <w:proofErr w:type="spellStart"/>
      <w:r>
        <w:rPr>
          <w:sz w:val="17"/>
          <w:szCs w:val="17"/>
        </w:rPr>
        <w:t>Новогригорьевского</w:t>
      </w:r>
      <w:proofErr w:type="spellEnd"/>
      <w:r w:rsidR="00F1637F">
        <w:rPr>
          <w:sz w:val="17"/>
          <w:szCs w:val="17"/>
        </w:rPr>
        <w:t xml:space="preserve">  сельского поселения  </w:t>
      </w:r>
    </w:p>
    <w:p w:rsidR="00F1637F" w:rsidRDefault="00F1637F" w:rsidP="00F1637F">
      <w:pPr>
        <w:pStyle w:val="21"/>
        <w:ind w:right="-108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от </w:t>
      </w:r>
      <w:r w:rsidR="00242457">
        <w:rPr>
          <w:sz w:val="17"/>
          <w:szCs w:val="17"/>
        </w:rPr>
        <w:t>_____________</w:t>
      </w:r>
      <w:r w:rsidR="00B94C47">
        <w:rPr>
          <w:sz w:val="17"/>
          <w:szCs w:val="17"/>
        </w:rPr>
        <w:t>г.</w:t>
      </w:r>
      <w:r>
        <w:rPr>
          <w:sz w:val="17"/>
          <w:szCs w:val="17"/>
        </w:rPr>
        <w:t xml:space="preserve"> №</w:t>
      </w:r>
      <w:r w:rsidR="00242457">
        <w:rPr>
          <w:sz w:val="17"/>
          <w:szCs w:val="17"/>
        </w:rPr>
        <w:t xml:space="preserve"> проект</w:t>
      </w:r>
    </w:p>
    <w:p w:rsidR="00F1637F" w:rsidRDefault="00F1637F" w:rsidP="00F1637F">
      <w:pPr>
        <w:pStyle w:val="21"/>
        <w:ind w:right="-108"/>
        <w:jc w:val="center"/>
        <w:rPr>
          <w:b/>
          <w:bCs/>
          <w:szCs w:val="28"/>
        </w:rPr>
      </w:pPr>
      <w:r>
        <w:rPr>
          <w:b/>
          <w:bCs/>
        </w:rPr>
        <w:t>Источники внутреннего финансирования дефицита</w:t>
      </w:r>
    </w:p>
    <w:p w:rsidR="00F1637F" w:rsidRDefault="00F1637F" w:rsidP="00F1637F">
      <w:pPr>
        <w:pStyle w:val="21"/>
        <w:ind w:right="-108"/>
        <w:jc w:val="center"/>
        <w:rPr>
          <w:b/>
          <w:bCs/>
        </w:rPr>
      </w:pPr>
      <w:r>
        <w:rPr>
          <w:b/>
          <w:bCs/>
        </w:rPr>
        <w:t xml:space="preserve"> бюджета </w:t>
      </w:r>
      <w:proofErr w:type="spellStart"/>
      <w:r w:rsidR="00551BD7">
        <w:rPr>
          <w:b/>
          <w:bCs/>
        </w:rPr>
        <w:t>Новогригорьевского</w:t>
      </w:r>
      <w:proofErr w:type="spellEnd"/>
      <w:r>
        <w:rPr>
          <w:b/>
          <w:bCs/>
        </w:rPr>
        <w:t xml:space="preserve"> сельского поселения</w:t>
      </w:r>
    </w:p>
    <w:p w:rsidR="00F1637F" w:rsidRDefault="00A77B6F" w:rsidP="00A77B6F">
      <w:pPr>
        <w:pStyle w:val="1"/>
      </w:pPr>
      <w:r>
        <w:t xml:space="preserve">                                                       </w:t>
      </w:r>
      <w:r w:rsidR="00F1637F">
        <w:t>за 20</w:t>
      </w:r>
      <w:r w:rsidR="00FA00E1">
        <w:t>2</w:t>
      </w:r>
      <w:r w:rsidR="003E704E">
        <w:t>2</w:t>
      </w:r>
      <w:r w:rsidR="00F1637F">
        <w:t xml:space="preserve"> год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800"/>
        <w:gridCol w:w="3075"/>
        <w:gridCol w:w="1417"/>
        <w:gridCol w:w="1417"/>
      </w:tblGrid>
      <w:tr w:rsidR="00F1637F" w:rsidTr="00F1637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F" w:rsidRDefault="00F1637F">
            <w:pPr>
              <w:rPr>
                <w:szCs w:val="26"/>
              </w:rPr>
            </w:pPr>
          </w:p>
          <w:p w:rsidR="00F1637F" w:rsidRDefault="00F16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z w:val="28"/>
                <w:szCs w:val="28"/>
              </w:rPr>
            </w:pPr>
          </w:p>
          <w:p w:rsidR="00F1637F" w:rsidRDefault="00F16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F1637F" w:rsidTr="00F1637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AA2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01 02 00 00 10 0000  710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Получение кредитов от кредитных организаций бюджетом поселения в валюте 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F1637F" w:rsidTr="00F1637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AA2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01 02 00 00 10 0000  810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Погашение бюджетом поселения кредитов от кредитных организаций  в валюте 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F1637F" w:rsidTr="00F1637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AA2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01 03 01 00 10 0000  710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поселения в валюте 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F1637F" w:rsidTr="00F1637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AA2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01 03 01 00 10 0000  810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Погашение бюджетом поселения кредитов от  других бюджетов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бюджетной системы Российской Федерации в валюте 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1F26F2" w:rsidP="00A77B6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-2</w:t>
            </w:r>
            <w:r w:rsidR="00A77B6F">
              <w:rPr>
                <w:snapToGrid w:val="0"/>
                <w:color w:val="000000"/>
                <w:sz w:val="20"/>
                <w:szCs w:val="20"/>
              </w:rPr>
              <w:t> 2</w:t>
            </w:r>
            <w:r>
              <w:rPr>
                <w:snapToGrid w:val="0"/>
                <w:color w:val="000000"/>
                <w:sz w:val="20"/>
                <w:szCs w:val="20"/>
              </w:rPr>
              <w:t>00</w:t>
            </w:r>
            <w:r w:rsidR="00A77B6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  <w:r w:rsidR="001F26F2">
              <w:rPr>
                <w:snapToGrid w:val="0"/>
                <w:color w:val="000000"/>
                <w:sz w:val="20"/>
                <w:szCs w:val="20"/>
              </w:rPr>
              <w:t>300</w:t>
            </w:r>
            <w:r w:rsidR="00A77B6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1F26F2">
              <w:rPr>
                <w:snapToGrid w:val="0"/>
                <w:color w:val="000000"/>
                <w:sz w:val="20"/>
                <w:szCs w:val="20"/>
              </w:rPr>
              <w:t>000,0</w:t>
            </w:r>
          </w:p>
        </w:tc>
      </w:tr>
      <w:tr w:rsidR="00F1637F" w:rsidTr="00F1637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AA2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01 05 01 01 10 0000  510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остатков денежных средств финансового резерва бюджета поселения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F1637F" w:rsidTr="00F1637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AA2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01 05 01 01 10 0000  610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остатков денежных средств финансового резерва бюджета поселения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F1637F" w:rsidTr="00F1637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AA2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Pr="00DA1D9D" w:rsidRDefault="00A77B6F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2 3</w:t>
            </w:r>
            <w:r w:rsidR="001F26F2">
              <w:rPr>
                <w:snapToGrid w:val="0"/>
                <w:sz w:val="20"/>
                <w:szCs w:val="20"/>
              </w:rPr>
              <w:t>50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1F26F2">
              <w:rPr>
                <w:snapToGrid w:val="0"/>
                <w:sz w:val="20"/>
                <w:szCs w:val="20"/>
              </w:rPr>
              <w:t>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Pr="00DA1D9D" w:rsidRDefault="001F26F2" w:rsidP="00A77B6F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  <w:r w:rsidR="00A77B6F">
              <w:rPr>
                <w:snapToGrid w:val="0"/>
                <w:sz w:val="20"/>
                <w:szCs w:val="20"/>
              </w:rPr>
              <w:t>985 832,90</w:t>
            </w:r>
          </w:p>
        </w:tc>
      </w:tr>
      <w:tr w:rsidR="00F1637F" w:rsidTr="00F1637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AA2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01 05 02 01 10 0000  510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Увеличение 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Pr="00DA1D9D" w:rsidRDefault="00DF41BC" w:rsidP="001F26F2">
            <w:pPr>
              <w:jc w:val="both"/>
              <w:rPr>
                <w:snapToGrid w:val="0"/>
                <w:sz w:val="20"/>
                <w:szCs w:val="20"/>
              </w:rPr>
            </w:pPr>
            <w:r w:rsidRPr="00DA1D9D">
              <w:rPr>
                <w:snapToGrid w:val="0"/>
                <w:sz w:val="20"/>
                <w:szCs w:val="20"/>
              </w:rPr>
              <w:t>-</w:t>
            </w:r>
            <w:r w:rsidR="001F26F2">
              <w:rPr>
                <w:snapToGrid w:val="0"/>
                <w:sz w:val="20"/>
                <w:szCs w:val="20"/>
              </w:rPr>
              <w:t>8419753,61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Pr="00DA1D9D" w:rsidRDefault="00F1637F" w:rsidP="001F26F2">
            <w:pPr>
              <w:jc w:val="both"/>
              <w:rPr>
                <w:snapToGrid w:val="0"/>
                <w:sz w:val="20"/>
                <w:szCs w:val="20"/>
              </w:rPr>
            </w:pPr>
            <w:r w:rsidRPr="00DA1D9D">
              <w:rPr>
                <w:snapToGrid w:val="0"/>
                <w:sz w:val="20"/>
                <w:szCs w:val="20"/>
              </w:rPr>
              <w:t>-</w:t>
            </w:r>
            <w:r w:rsidR="001F26F2">
              <w:rPr>
                <w:snapToGrid w:val="0"/>
                <w:sz w:val="20"/>
                <w:szCs w:val="20"/>
              </w:rPr>
              <w:t>8504372,28</w:t>
            </w:r>
          </w:p>
        </w:tc>
      </w:tr>
      <w:tr w:rsidR="00F1637F" w:rsidTr="00F1637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AA2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01 05 02  01 10 0000  610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Pr="00DA1D9D" w:rsidRDefault="00A77B6F" w:rsidP="00A77B6F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10 7</w:t>
            </w:r>
            <w:r w:rsidR="001F26F2">
              <w:rPr>
                <w:snapToGrid w:val="0"/>
                <w:sz w:val="20"/>
                <w:szCs w:val="20"/>
              </w:rPr>
              <w:t>70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1F26F2">
              <w:rPr>
                <w:snapToGrid w:val="0"/>
                <w:sz w:val="20"/>
                <w:szCs w:val="20"/>
              </w:rPr>
              <w:t>523,61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Pr="00DA1D9D" w:rsidRDefault="001F26F2" w:rsidP="00A77B6F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  <w:r w:rsidR="00A77B6F">
              <w:rPr>
                <w:snapToGrid w:val="0"/>
                <w:sz w:val="20"/>
                <w:szCs w:val="20"/>
              </w:rPr>
              <w:t> 5</w:t>
            </w:r>
            <w:r>
              <w:rPr>
                <w:snapToGrid w:val="0"/>
                <w:sz w:val="20"/>
                <w:szCs w:val="20"/>
              </w:rPr>
              <w:t>18</w:t>
            </w:r>
            <w:r w:rsidR="00A77B6F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539,90</w:t>
            </w:r>
          </w:p>
        </w:tc>
      </w:tr>
      <w:tr w:rsidR="00F1637F" w:rsidTr="00F1637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AA2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01 06 01 00 10 0000  630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Средства от продажи акций и иных  форм участия в капитале, находящихся в собственности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</w:tr>
      <w:tr w:rsidR="00F1637F" w:rsidTr="00F1637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AA245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333333"/>
                <w:sz w:val="20"/>
                <w:szCs w:val="20"/>
              </w:rPr>
            </w:pPr>
            <w:r>
              <w:rPr>
                <w:snapToGrid w:val="0"/>
                <w:color w:val="333333"/>
                <w:sz w:val="20"/>
                <w:szCs w:val="20"/>
              </w:rPr>
              <w:t>01 06 04 01 10 0000 810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>
              <w:rPr>
                <w:snapToGrid w:val="0"/>
                <w:color w:val="333333"/>
                <w:sz w:val="20"/>
                <w:szCs w:val="20"/>
              </w:rPr>
              <w:t>Исполнение  муниципальных  гарантий  поселений  в  валюте  Российской Федерации  в  случае, если  исполнение  гарантом  муниципальных  гарантий  поселений  ведет  к  возникновению  права  регрессного  требования  гаранта  к  принципалу  либо  обусловлено  уступкой  гаранту  прав  требования  бенефициара  к  принципалу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>
              <w:rPr>
                <w:snapToGrid w:val="0"/>
                <w:color w:val="333333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>
              <w:rPr>
                <w:snapToGrid w:val="0"/>
                <w:color w:val="333333"/>
                <w:sz w:val="20"/>
                <w:szCs w:val="20"/>
              </w:rPr>
              <w:t>-</w:t>
            </w:r>
          </w:p>
        </w:tc>
      </w:tr>
      <w:tr w:rsidR="00F1637F" w:rsidTr="00F1637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AA245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333333"/>
                <w:sz w:val="20"/>
                <w:szCs w:val="20"/>
              </w:rPr>
            </w:pPr>
            <w:r>
              <w:rPr>
                <w:snapToGrid w:val="0"/>
                <w:color w:val="333333"/>
                <w:sz w:val="20"/>
                <w:szCs w:val="20"/>
              </w:rPr>
              <w:t>01 06 06 00 10 0000  710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>
              <w:rPr>
                <w:snapToGrid w:val="0"/>
                <w:color w:val="333333"/>
                <w:sz w:val="20"/>
                <w:szCs w:val="20"/>
              </w:rPr>
              <w:t xml:space="preserve">Привлечение прочих </w:t>
            </w:r>
            <w:proofErr w:type="gramStart"/>
            <w:r>
              <w:rPr>
                <w:snapToGrid w:val="0"/>
                <w:color w:val="333333"/>
                <w:sz w:val="20"/>
                <w:szCs w:val="20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>
              <w:rPr>
                <w:snapToGrid w:val="0"/>
                <w:color w:val="333333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>
              <w:rPr>
                <w:snapToGrid w:val="0"/>
                <w:color w:val="333333"/>
                <w:sz w:val="20"/>
                <w:szCs w:val="20"/>
              </w:rPr>
              <w:t>-</w:t>
            </w:r>
          </w:p>
        </w:tc>
      </w:tr>
      <w:tr w:rsidR="00F1637F" w:rsidTr="00F1637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AA245F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rPr>
                <w:snapToGrid w:val="0"/>
                <w:color w:val="333333"/>
                <w:sz w:val="20"/>
                <w:szCs w:val="20"/>
              </w:rPr>
            </w:pPr>
            <w:r>
              <w:rPr>
                <w:snapToGrid w:val="0"/>
                <w:color w:val="333333"/>
                <w:sz w:val="20"/>
                <w:szCs w:val="20"/>
              </w:rPr>
              <w:t>01 06 06 00 10 0000 810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>
              <w:rPr>
                <w:snapToGrid w:val="0"/>
                <w:color w:val="333333"/>
                <w:sz w:val="20"/>
                <w:szCs w:val="20"/>
              </w:rPr>
              <w:t xml:space="preserve">Погашение  обязательств  за  счет  прочих  </w:t>
            </w:r>
            <w:proofErr w:type="gramStart"/>
            <w:r>
              <w:rPr>
                <w:snapToGrid w:val="0"/>
                <w:color w:val="333333"/>
                <w:sz w:val="20"/>
                <w:szCs w:val="20"/>
              </w:rPr>
              <w:t>источников  внутреннего  финансирования  дефицита  бюджета  поселения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>
              <w:rPr>
                <w:snapToGrid w:val="0"/>
                <w:color w:val="333333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>
              <w:rPr>
                <w:snapToGrid w:val="0"/>
                <w:color w:val="333333"/>
                <w:sz w:val="20"/>
                <w:szCs w:val="20"/>
              </w:rPr>
              <w:t>-</w:t>
            </w:r>
          </w:p>
        </w:tc>
      </w:tr>
      <w:tr w:rsidR="00F1637F" w:rsidTr="00F1637F">
        <w:trPr>
          <w:trHeight w:val="25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F1637F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>
              <w:rPr>
                <w:snapToGrid w:val="0"/>
                <w:color w:val="333333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A77B6F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>
              <w:rPr>
                <w:snapToGrid w:val="0"/>
                <w:color w:val="333333"/>
                <w:sz w:val="20"/>
                <w:szCs w:val="20"/>
              </w:rPr>
              <w:t>1</w:t>
            </w:r>
            <w:r w:rsidR="00697FD8">
              <w:rPr>
                <w:snapToGrid w:val="0"/>
                <w:color w:val="333333"/>
                <w:sz w:val="20"/>
                <w:szCs w:val="20"/>
              </w:rPr>
              <w:t>50</w:t>
            </w:r>
            <w:r>
              <w:rPr>
                <w:snapToGrid w:val="0"/>
                <w:color w:val="333333"/>
                <w:sz w:val="20"/>
                <w:szCs w:val="20"/>
              </w:rPr>
              <w:t xml:space="preserve"> </w:t>
            </w:r>
            <w:r w:rsidR="00697FD8">
              <w:rPr>
                <w:snapToGrid w:val="0"/>
                <w:color w:val="333333"/>
                <w:sz w:val="20"/>
                <w:szCs w:val="20"/>
              </w:rPr>
              <w:t>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7F" w:rsidRDefault="001F26F2" w:rsidP="00A77B6F">
            <w:pPr>
              <w:jc w:val="both"/>
              <w:rPr>
                <w:snapToGrid w:val="0"/>
                <w:color w:val="333333"/>
                <w:sz w:val="20"/>
                <w:szCs w:val="20"/>
              </w:rPr>
            </w:pPr>
            <w:r>
              <w:rPr>
                <w:snapToGrid w:val="0"/>
                <w:color w:val="333333"/>
                <w:sz w:val="20"/>
                <w:szCs w:val="20"/>
              </w:rPr>
              <w:t>-</w:t>
            </w:r>
            <w:r w:rsidR="00A77B6F">
              <w:rPr>
                <w:snapToGrid w:val="0"/>
                <w:color w:val="333333"/>
                <w:sz w:val="20"/>
                <w:szCs w:val="20"/>
              </w:rPr>
              <w:t>1 2</w:t>
            </w:r>
            <w:r>
              <w:rPr>
                <w:snapToGrid w:val="0"/>
                <w:color w:val="333333"/>
                <w:sz w:val="20"/>
                <w:szCs w:val="20"/>
              </w:rPr>
              <w:t>85</w:t>
            </w:r>
            <w:r w:rsidR="00A77B6F">
              <w:rPr>
                <w:snapToGrid w:val="0"/>
                <w:color w:val="333333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333333"/>
                <w:sz w:val="20"/>
                <w:szCs w:val="20"/>
              </w:rPr>
              <w:t>832,38</w:t>
            </w:r>
          </w:p>
        </w:tc>
      </w:tr>
    </w:tbl>
    <w:p w:rsidR="00F1637F" w:rsidRDefault="00F1637F" w:rsidP="00F1637F">
      <w:pPr>
        <w:pStyle w:val="21"/>
      </w:pPr>
    </w:p>
    <w:p w:rsidR="00F1637F" w:rsidRDefault="00F1637F" w:rsidP="00F1637F"/>
    <w:p w:rsidR="00FF770D" w:rsidRDefault="00FF770D"/>
    <w:sectPr w:rsidR="00FF770D" w:rsidSect="00140025">
      <w:pgSz w:w="11906" w:h="16838"/>
      <w:pgMar w:top="12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4A" w:rsidRDefault="00564D4A" w:rsidP="00140025">
      <w:r>
        <w:separator/>
      </w:r>
    </w:p>
  </w:endnote>
  <w:endnote w:type="continuationSeparator" w:id="0">
    <w:p w:rsidR="00564D4A" w:rsidRDefault="00564D4A" w:rsidP="0014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4A" w:rsidRDefault="00564D4A" w:rsidP="00140025">
      <w:r>
        <w:separator/>
      </w:r>
    </w:p>
  </w:footnote>
  <w:footnote w:type="continuationSeparator" w:id="0">
    <w:p w:rsidR="00564D4A" w:rsidRDefault="00564D4A" w:rsidP="0014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7F"/>
    <w:rsid w:val="000B606F"/>
    <w:rsid w:val="000C075F"/>
    <w:rsid w:val="00120AE0"/>
    <w:rsid w:val="00140025"/>
    <w:rsid w:val="001918C4"/>
    <w:rsid w:val="001A79C3"/>
    <w:rsid w:val="001B068F"/>
    <w:rsid w:val="001D1B3A"/>
    <w:rsid w:val="001D462C"/>
    <w:rsid w:val="001F26F2"/>
    <w:rsid w:val="002003D8"/>
    <w:rsid w:val="0021005E"/>
    <w:rsid w:val="00242457"/>
    <w:rsid w:val="00265B77"/>
    <w:rsid w:val="00280923"/>
    <w:rsid w:val="00286286"/>
    <w:rsid w:val="00302B04"/>
    <w:rsid w:val="00335984"/>
    <w:rsid w:val="00346699"/>
    <w:rsid w:val="003764FA"/>
    <w:rsid w:val="00386529"/>
    <w:rsid w:val="003A33B8"/>
    <w:rsid w:val="003B14D0"/>
    <w:rsid w:val="003E316E"/>
    <w:rsid w:val="003E704E"/>
    <w:rsid w:val="00466AA8"/>
    <w:rsid w:val="0047403F"/>
    <w:rsid w:val="004B17D1"/>
    <w:rsid w:val="004C4C55"/>
    <w:rsid w:val="004C656B"/>
    <w:rsid w:val="00551197"/>
    <w:rsid w:val="00551BD7"/>
    <w:rsid w:val="00555418"/>
    <w:rsid w:val="00564D4A"/>
    <w:rsid w:val="005975D7"/>
    <w:rsid w:val="005E1164"/>
    <w:rsid w:val="00607AC2"/>
    <w:rsid w:val="00622624"/>
    <w:rsid w:val="0062262D"/>
    <w:rsid w:val="0062473A"/>
    <w:rsid w:val="00660650"/>
    <w:rsid w:val="006627EE"/>
    <w:rsid w:val="006854AC"/>
    <w:rsid w:val="00697FD8"/>
    <w:rsid w:val="006C368C"/>
    <w:rsid w:val="006D3455"/>
    <w:rsid w:val="006D3C84"/>
    <w:rsid w:val="00701652"/>
    <w:rsid w:val="0070566C"/>
    <w:rsid w:val="007967B6"/>
    <w:rsid w:val="007D35A5"/>
    <w:rsid w:val="008167AC"/>
    <w:rsid w:val="00820808"/>
    <w:rsid w:val="008453D9"/>
    <w:rsid w:val="00870E8D"/>
    <w:rsid w:val="008867FF"/>
    <w:rsid w:val="0089635D"/>
    <w:rsid w:val="00897A97"/>
    <w:rsid w:val="00904771"/>
    <w:rsid w:val="009448BD"/>
    <w:rsid w:val="00945458"/>
    <w:rsid w:val="009518C1"/>
    <w:rsid w:val="009668CE"/>
    <w:rsid w:val="00971680"/>
    <w:rsid w:val="009746C3"/>
    <w:rsid w:val="00986EF7"/>
    <w:rsid w:val="00996200"/>
    <w:rsid w:val="00997495"/>
    <w:rsid w:val="00A031D4"/>
    <w:rsid w:val="00A150E3"/>
    <w:rsid w:val="00A77B6F"/>
    <w:rsid w:val="00A82EC5"/>
    <w:rsid w:val="00A85581"/>
    <w:rsid w:val="00AA11A2"/>
    <w:rsid w:val="00AA245F"/>
    <w:rsid w:val="00AB6159"/>
    <w:rsid w:val="00B06D31"/>
    <w:rsid w:val="00B33000"/>
    <w:rsid w:val="00B43D9C"/>
    <w:rsid w:val="00B451C5"/>
    <w:rsid w:val="00B50B83"/>
    <w:rsid w:val="00B55727"/>
    <w:rsid w:val="00B60A7D"/>
    <w:rsid w:val="00B650C4"/>
    <w:rsid w:val="00B94C47"/>
    <w:rsid w:val="00BB0CD3"/>
    <w:rsid w:val="00BF3112"/>
    <w:rsid w:val="00BF6FFA"/>
    <w:rsid w:val="00C014CD"/>
    <w:rsid w:val="00C10681"/>
    <w:rsid w:val="00C2660E"/>
    <w:rsid w:val="00C662E8"/>
    <w:rsid w:val="00C8585B"/>
    <w:rsid w:val="00C95C2E"/>
    <w:rsid w:val="00D07871"/>
    <w:rsid w:val="00D103F0"/>
    <w:rsid w:val="00D16FA5"/>
    <w:rsid w:val="00D22C59"/>
    <w:rsid w:val="00D35D6D"/>
    <w:rsid w:val="00D56A80"/>
    <w:rsid w:val="00D729C7"/>
    <w:rsid w:val="00D764A3"/>
    <w:rsid w:val="00DA060E"/>
    <w:rsid w:val="00DA1D9D"/>
    <w:rsid w:val="00DC24EC"/>
    <w:rsid w:val="00DF190C"/>
    <w:rsid w:val="00DF41BC"/>
    <w:rsid w:val="00E07D33"/>
    <w:rsid w:val="00E26169"/>
    <w:rsid w:val="00E41E34"/>
    <w:rsid w:val="00EA778D"/>
    <w:rsid w:val="00ED1459"/>
    <w:rsid w:val="00EE0158"/>
    <w:rsid w:val="00EF17ED"/>
    <w:rsid w:val="00F0372A"/>
    <w:rsid w:val="00F1637F"/>
    <w:rsid w:val="00F37228"/>
    <w:rsid w:val="00F6795F"/>
    <w:rsid w:val="00F724F2"/>
    <w:rsid w:val="00FA00E1"/>
    <w:rsid w:val="00FA7206"/>
    <w:rsid w:val="00FB15FF"/>
    <w:rsid w:val="00FB3E3F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3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1637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1637F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1637F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163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1637F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F1637F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F1637F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unhideWhenUsed/>
    <w:qFormat/>
    <w:rsid w:val="00F1637F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3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163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1637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163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163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163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163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F1637F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637F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styleId="a3">
    <w:name w:val="header"/>
    <w:basedOn w:val="a"/>
    <w:link w:val="a4"/>
    <w:semiHidden/>
    <w:unhideWhenUsed/>
    <w:rsid w:val="00F163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16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F163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F16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semiHidden/>
    <w:unhideWhenUsed/>
    <w:qFormat/>
    <w:rsid w:val="00F1637F"/>
    <w:pPr>
      <w:ind w:firstLine="720"/>
    </w:pPr>
    <w:rPr>
      <w:sz w:val="28"/>
      <w:szCs w:val="20"/>
    </w:rPr>
  </w:style>
  <w:style w:type="paragraph" w:styleId="a8">
    <w:name w:val="Title"/>
    <w:basedOn w:val="a"/>
    <w:link w:val="a9"/>
    <w:qFormat/>
    <w:rsid w:val="00F1637F"/>
    <w:pPr>
      <w:ind w:left="3969"/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F163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1637F"/>
    <w:pPr>
      <w:jc w:val="both"/>
    </w:pPr>
    <w:rPr>
      <w:rFonts w:ascii="TimesET" w:hAnsi="TimesET"/>
      <w:szCs w:val="20"/>
    </w:rPr>
  </w:style>
  <w:style w:type="character" w:customStyle="1" w:styleId="ab">
    <w:name w:val="Основной текст Знак"/>
    <w:basedOn w:val="a0"/>
    <w:link w:val="aa"/>
    <w:semiHidden/>
    <w:rsid w:val="00F1637F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F1637F"/>
    <w:pPr>
      <w:ind w:firstLine="705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F16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F1637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16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1637F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basedOn w:val="a0"/>
    <w:link w:val="31"/>
    <w:semiHidden/>
    <w:rsid w:val="00F1637F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163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F16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F1637F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F16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F1637F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F163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F163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1637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qFormat/>
    <w:rsid w:val="00F163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1 Знак"/>
    <w:basedOn w:val="a"/>
    <w:rsid w:val="00F1637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F16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16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16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Îáû÷íûé"/>
    <w:rsid w:val="00F163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163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3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1637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1637F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1637F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163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1637F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F1637F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F1637F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unhideWhenUsed/>
    <w:qFormat/>
    <w:rsid w:val="00F1637F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3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163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1637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163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163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163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163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F1637F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637F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styleId="a3">
    <w:name w:val="header"/>
    <w:basedOn w:val="a"/>
    <w:link w:val="a4"/>
    <w:semiHidden/>
    <w:unhideWhenUsed/>
    <w:rsid w:val="00F163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16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F163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F16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semiHidden/>
    <w:unhideWhenUsed/>
    <w:qFormat/>
    <w:rsid w:val="00F1637F"/>
    <w:pPr>
      <w:ind w:firstLine="720"/>
    </w:pPr>
    <w:rPr>
      <w:sz w:val="28"/>
      <w:szCs w:val="20"/>
    </w:rPr>
  </w:style>
  <w:style w:type="paragraph" w:styleId="a8">
    <w:name w:val="Title"/>
    <w:basedOn w:val="a"/>
    <w:link w:val="a9"/>
    <w:qFormat/>
    <w:rsid w:val="00F1637F"/>
    <w:pPr>
      <w:ind w:left="3969"/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F163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1637F"/>
    <w:pPr>
      <w:jc w:val="both"/>
    </w:pPr>
    <w:rPr>
      <w:rFonts w:ascii="TimesET" w:hAnsi="TimesET"/>
      <w:szCs w:val="20"/>
    </w:rPr>
  </w:style>
  <w:style w:type="character" w:customStyle="1" w:styleId="ab">
    <w:name w:val="Основной текст Знак"/>
    <w:basedOn w:val="a0"/>
    <w:link w:val="aa"/>
    <w:semiHidden/>
    <w:rsid w:val="00F1637F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F1637F"/>
    <w:pPr>
      <w:ind w:firstLine="705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F16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F1637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16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1637F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basedOn w:val="a0"/>
    <w:link w:val="31"/>
    <w:semiHidden/>
    <w:rsid w:val="00F1637F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F163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F16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F1637F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F16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F1637F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F163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F163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1637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qFormat/>
    <w:rsid w:val="00F163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1 Знак"/>
    <w:basedOn w:val="a"/>
    <w:rsid w:val="00F1637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F16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16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16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Îáû÷íûé"/>
    <w:rsid w:val="00F163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163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A888C244D774C4A98B1BB7237B9BBE588A64A29A694D190D254C490407A1D3370FC9A5DCa0A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3A888C244D774C4A98B1BB7237B9BBE588A64A29A694D190D254C490407A1D3370FCFA0D5a0A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3A888C244D774C4A98B1BB7237B9BBE588A64A29A694D190D254C490407A1D3370FCDA0D5042Aa7A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ozerki</dc:creator>
  <cp:lastModifiedBy>EAV</cp:lastModifiedBy>
  <cp:revision>2</cp:revision>
  <cp:lastPrinted>2023-03-06T06:00:00Z</cp:lastPrinted>
  <dcterms:created xsi:type="dcterms:W3CDTF">2023-04-08T05:02:00Z</dcterms:created>
  <dcterms:modified xsi:type="dcterms:W3CDTF">2023-04-08T05:02:00Z</dcterms:modified>
</cp:coreProperties>
</file>