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F" w:rsidRDefault="003E631F" w:rsidP="003E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 № </w:t>
      </w:r>
      <w:r w:rsidR="000F51CB">
        <w:rPr>
          <w:b/>
          <w:sz w:val="28"/>
          <w:szCs w:val="28"/>
        </w:rPr>
        <w:t>3</w:t>
      </w:r>
    </w:p>
    <w:p w:rsidR="003E631F" w:rsidRDefault="003E631F" w:rsidP="00E75FC6">
      <w:pPr>
        <w:jc w:val="center"/>
      </w:pPr>
      <w:proofErr w:type="gramStart"/>
      <w:r>
        <w:t>заседание  комиссии</w:t>
      </w:r>
      <w:proofErr w:type="gramEnd"/>
      <w:r>
        <w:t xml:space="preserve"> по соблюдению  требований к служебному поведению муниципальных сл</w:t>
      </w:r>
      <w:r>
        <w:t>у</w:t>
      </w:r>
      <w:r>
        <w:t>жащих администрации Новогригорьевского сельского поселения Иловлинского муниципального района  Волгоградской области</w:t>
      </w:r>
    </w:p>
    <w:p w:rsidR="003E631F" w:rsidRDefault="003E631F" w:rsidP="003E631F">
      <w:r>
        <w:t xml:space="preserve">                                                </w:t>
      </w:r>
    </w:p>
    <w:p w:rsidR="003E631F" w:rsidRDefault="003E631F" w:rsidP="003E631F">
      <w:proofErr w:type="spellStart"/>
      <w:r>
        <w:t>ст</w:t>
      </w:r>
      <w:r w:rsidR="002C77BE">
        <w:t>-</w:t>
      </w:r>
      <w:proofErr w:type="gramStart"/>
      <w:r w:rsidR="002C77BE">
        <w:t>ца</w:t>
      </w:r>
      <w:proofErr w:type="spellEnd"/>
      <w:r w:rsidR="002C77BE">
        <w:t xml:space="preserve"> </w:t>
      </w:r>
      <w:r>
        <w:t xml:space="preserve"> </w:t>
      </w:r>
      <w:proofErr w:type="spellStart"/>
      <w:r>
        <w:t>Новогригорьевская</w:t>
      </w:r>
      <w:proofErr w:type="spellEnd"/>
      <w:proofErr w:type="gramEnd"/>
      <w:r>
        <w:t xml:space="preserve">                                                                                        </w:t>
      </w:r>
      <w:r w:rsidR="000F51CB">
        <w:t>06.07.2018</w:t>
      </w:r>
      <w:r>
        <w:t xml:space="preserve"> года</w:t>
      </w:r>
    </w:p>
    <w:p w:rsidR="003E631F" w:rsidRDefault="003E631F" w:rsidP="003E631F"/>
    <w:p w:rsidR="003E631F" w:rsidRDefault="003E631F" w:rsidP="003E631F">
      <w:pPr>
        <w:rPr>
          <w:b/>
        </w:rPr>
      </w:pPr>
      <w:r>
        <w:rPr>
          <w:b/>
        </w:rPr>
        <w:t xml:space="preserve">Присутствовали: </w:t>
      </w:r>
    </w:p>
    <w:p w:rsidR="003E631F" w:rsidRDefault="0004761F" w:rsidP="002C77BE">
      <w:pPr>
        <w:jc w:val="both"/>
      </w:pPr>
      <w:r>
        <w:t>Зверева Наталья Ан</w:t>
      </w:r>
      <w:r w:rsidR="002C77BE">
        <w:t>а</w:t>
      </w:r>
      <w:r>
        <w:t>тольевна</w:t>
      </w:r>
      <w:r w:rsidR="003E631F">
        <w:t xml:space="preserve"> – </w:t>
      </w:r>
      <w:r>
        <w:t xml:space="preserve">главный </w:t>
      </w:r>
      <w:proofErr w:type="gramStart"/>
      <w:r>
        <w:t xml:space="preserve">специалист  </w:t>
      </w:r>
      <w:proofErr w:type="spellStart"/>
      <w:r>
        <w:t>администрайии</w:t>
      </w:r>
      <w:proofErr w:type="spellEnd"/>
      <w:proofErr w:type="gramEnd"/>
      <w:r>
        <w:t xml:space="preserve"> </w:t>
      </w:r>
      <w:proofErr w:type="spellStart"/>
      <w:r w:rsidR="003E631F">
        <w:t>Новогригорьевского</w:t>
      </w:r>
      <w:proofErr w:type="spellEnd"/>
      <w:r w:rsidR="003E631F">
        <w:t xml:space="preserve"> сельск</w:t>
      </w:r>
      <w:r w:rsidR="003E631F">
        <w:t>о</w:t>
      </w:r>
      <w:r w:rsidR="003E631F">
        <w:t xml:space="preserve">го поселения, председатель комиссии </w:t>
      </w:r>
    </w:p>
    <w:p w:rsidR="003E631F" w:rsidRDefault="0004761F" w:rsidP="002C77BE">
      <w:pPr>
        <w:jc w:val="both"/>
      </w:pPr>
      <w:proofErr w:type="spellStart"/>
      <w:r>
        <w:t>Гордова</w:t>
      </w:r>
      <w:proofErr w:type="spellEnd"/>
      <w:r>
        <w:t xml:space="preserve"> </w:t>
      </w:r>
      <w:proofErr w:type="gramStart"/>
      <w:r>
        <w:t xml:space="preserve">Марина </w:t>
      </w:r>
      <w:r w:rsidR="003E631F">
        <w:t xml:space="preserve"> Юрьевна</w:t>
      </w:r>
      <w:proofErr w:type="gramEnd"/>
      <w:r w:rsidR="003E631F">
        <w:t xml:space="preserve"> - главный специалист администрации Новогригорьевского сельского поселения, зам.председателя комиссии;</w:t>
      </w:r>
    </w:p>
    <w:p w:rsidR="003E631F" w:rsidRDefault="0004761F" w:rsidP="002C77BE">
      <w:pPr>
        <w:jc w:val="both"/>
      </w:pPr>
      <w:proofErr w:type="spellStart"/>
      <w:r>
        <w:t>Багаева</w:t>
      </w:r>
      <w:proofErr w:type="spellEnd"/>
      <w:r>
        <w:t xml:space="preserve"> </w:t>
      </w:r>
      <w:r w:rsidR="009F7A69">
        <w:t>Т</w:t>
      </w:r>
      <w:r>
        <w:t>атьяна Александровна</w:t>
      </w:r>
      <w:r w:rsidR="003E631F">
        <w:t xml:space="preserve"> - </w:t>
      </w:r>
      <w:r>
        <w:t>делопроизводитель</w:t>
      </w:r>
      <w:r w:rsidR="003E631F">
        <w:t xml:space="preserve"> администрации </w:t>
      </w:r>
      <w:proofErr w:type="spellStart"/>
      <w:r w:rsidR="003E631F">
        <w:t>Новогригорьевского</w:t>
      </w:r>
      <w:proofErr w:type="spellEnd"/>
      <w:r w:rsidR="003E631F">
        <w:t xml:space="preserve"> сельск</w:t>
      </w:r>
      <w:r w:rsidR="003E631F">
        <w:t>о</w:t>
      </w:r>
      <w:r w:rsidR="003E631F">
        <w:t xml:space="preserve">го </w:t>
      </w:r>
      <w:proofErr w:type="gramStart"/>
      <w:r w:rsidR="003E631F">
        <w:t>поселения,  секретарь</w:t>
      </w:r>
      <w:proofErr w:type="gramEnd"/>
      <w:r w:rsidR="003E631F">
        <w:t xml:space="preserve"> комиссии;  </w:t>
      </w:r>
    </w:p>
    <w:p w:rsidR="0004761F" w:rsidRDefault="0004761F" w:rsidP="002C77BE">
      <w:pPr>
        <w:jc w:val="both"/>
      </w:pPr>
      <w:r>
        <w:t>Тарасов Виктор Викторович</w:t>
      </w:r>
      <w:r w:rsidR="003E631F">
        <w:t xml:space="preserve"> – </w:t>
      </w:r>
      <w:r>
        <w:t xml:space="preserve">депутат Совета депутатов </w:t>
      </w:r>
      <w:proofErr w:type="spellStart"/>
      <w:r>
        <w:t>Новогригорьевского</w:t>
      </w:r>
      <w:proofErr w:type="spellEnd"/>
      <w:r>
        <w:t xml:space="preserve"> сельского поселения, член комис</w:t>
      </w:r>
      <w:bookmarkStart w:id="0" w:name="_GoBack"/>
      <w:bookmarkEnd w:id="0"/>
      <w:r>
        <w:t>сии (по согласованию)</w:t>
      </w:r>
    </w:p>
    <w:p w:rsidR="003E631F" w:rsidRDefault="003E631F" w:rsidP="002C77BE">
      <w:pPr>
        <w:jc w:val="both"/>
      </w:pPr>
      <w:r>
        <w:t>Сазонова Галина Васильевна – депутат Совета депутатов Новогригорьевского сельского посел</w:t>
      </w:r>
      <w:r>
        <w:t>е</w:t>
      </w:r>
      <w:r>
        <w:t>ния, член комиссии</w:t>
      </w:r>
      <w:r w:rsidR="0004761F">
        <w:t xml:space="preserve"> (по согласованию)</w:t>
      </w:r>
    </w:p>
    <w:p w:rsidR="003E631F" w:rsidRDefault="003E631F" w:rsidP="002C77BE">
      <w:pPr>
        <w:jc w:val="both"/>
      </w:pPr>
    </w:p>
    <w:p w:rsidR="003E631F" w:rsidRDefault="003E631F" w:rsidP="002C77BE">
      <w:pPr>
        <w:jc w:val="both"/>
        <w:rPr>
          <w:b/>
        </w:rPr>
      </w:pPr>
      <w:r>
        <w:rPr>
          <w:b/>
        </w:rPr>
        <w:t>Повестка заседания:</w:t>
      </w:r>
    </w:p>
    <w:p w:rsidR="0004761F" w:rsidRDefault="0004761F" w:rsidP="002C77BE">
      <w:pPr>
        <w:numPr>
          <w:ilvl w:val="0"/>
          <w:numId w:val="1"/>
        </w:numPr>
        <w:jc w:val="both"/>
      </w:pPr>
      <w:r>
        <w:t>Разъяснение законодательства в области рассмотрения обращений граждан.</w:t>
      </w:r>
    </w:p>
    <w:p w:rsidR="003E631F" w:rsidRDefault="0004761F" w:rsidP="002C77BE">
      <w:pPr>
        <w:jc w:val="both"/>
      </w:pPr>
      <w:r>
        <w:t xml:space="preserve">      2.  </w:t>
      </w:r>
      <w:r w:rsidR="000F51CB">
        <w:t>Анализ обращений граждан на предмет наличия у них информации о нарушении муниц</w:t>
      </w:r>
      <w:r w:rsidR="000F51CB">
        <w:t>и</w:t>
      </w:r>
      <w:r w:rsidR="000F51CB">
        <w:t>пальными служащими требований к служебному поведению за 1 кв. 2018г.</w:t>
      </w:r>
    </w:p>
    <w:p w:rsidR="000F51CB" w:rsidRDefault="000F51CB" w:rsidP="002C77BE">
      <w:pPr>
        <w:jc w:val="both"/>
      </w:pPr>
    </w:p>
    <w:p w:rsidR="003E631F" w:rsidRDefault="002C77BE" w:rsidP="002C77BE">
      <w:pPr>
        <w:jc w:val="both"/>
      </w:pPr>
      <w:r>
        <w:rPr>
          <w:b/>
        </w:rPr>
        <w:t>1.</w:t>
      </w:r>
      <w:r w:rsidR="003E631F">
        <w:rPr>
          <w:b/>
        </w:rPr>
        <w:t>Слушали</w:t>
      </w:r>
      <w:r w:rsidR="009F7A69">
        <w:t xml:space="preserve">: </w:t>
      </w:r>
      <w:proofErr w:type="spellStart"/>
      <w:r w:rsidR="009F7A69">
        <w:t>Багаеву</w:t>
      </w:r>
      <w:proofErr w:type="spellEnd"/>
      <w:r w:rsidR="009F7A69">
        <w:t xml:space="preserve"> Т.А.-делопроизводителя администрации </w:t>
      </w:r>
      <w:proofErr w:type="spellStart"/>
      <w:r w:rsidR="009F7A69">
        <w:t>Новогригорьевского</w:t>
      </w:r>
      <w:proofErr w:type="spellEnd"/>
      <w:r w:rsidR="009F7A69">
        <w:t xml:space="preserve"> сельского пос</w:t>
      </w:r>
      <w:r w:rsidR="009F7A69">
        <w:t>е</w:t>
      </w:r>
      <w:r w:rsidR="009F7A69">
        <w:t xml:space="preserve">ления, секретаря комиссии. </w:t>
      </w:r>
      <w:r w:rsidR="000F51CB">
        <w:t xml:space="preserve"> </w:t>
      </w:r>
      <w:r w:rsidR="009F7A69">
        <w:t xml:space="preserve">  </w:t>
      </w:r>
      <w:r w:rsidR="000F51CB">
        <w:t xml:space="preserve">В соответствии </w:t>
      </w:r>
      <w:proofErr w:type="gramStart"/>
      <w:r w:rsidR="000F51CB">
        <w:t>с</w:t>
      </w:r>
      <w:r w:rsidR="009F7A69">
        <w:t xml:space="preserve">  порядк</w:t>
      </w:r>
      <w:r w:rsidR="000F51CB">
        <w:t>ом</w:t>
      </w:r>
      <w:proofErr w:type="gramEnd"/>
      <w:r w:rsidR="009F7A69">
        <w:t xml:space="preserve">  рассмотрения обращений граждан орг</w:t>
      </w:r>
      <w:r w:rsidR="009F7A69">
        <w:t>а</w:t>
      </w:r>
      <w:r w:rsidR="009F7A69">
        <w:t>нами местного самоуправления  и должностными лицами , предусмотренный Федеральным зак</w:t>
      </w:r>
      <w:r w:rsidR="009F7A69">
        <w:t>о</w:t>
      </w:r>
      <w:r w:rsidR="009F7A69">
        <w:t>ном от 02.05.2006г. №59-ФЗ «О порядке рассмотрения обра</w:t>
      </w:r>
      <w:r w:rsidR="000F51CB">
        <w:t xml:space="preserve">щений граждан РФ» </w:t>
      </w:r>
      <w:r w:rsidR="009F7A69">
        <w:t xml:space="preserve"> </w:t>
      </w:r>
      <w:r w:rsidR="000F51CB">
        <w:t>п</w:t>
      </w:r>
      <w:r w:rsidR="009F7A69">
        <w:t>исьменное о</w:t>
      </w:r>
      <w:r w:rsidR="009F7A69">
        <w:t>б</w:t>
      </w:r>
      <w:r w:rsidR="009F7A69">
        <w:t>ращение граждан рассматривается в течение 30 дней</w:t>
      </w:r>
      <w:r>
        <w:t xml:space="preserve"> со дня его регистрации. При </w:t>
      </w:r>
      <w:proofErr w:type="gramStart"/>
      <w:r>
        <w:t>нарушении  ср</w:t>
      </w:r>
      <w:r>
        <w:t>о</w:t>
      </w:r>
      <w:r>
        <w:t>ков</w:t>
      </w:r>
      <w:proofErr w:type="gramEnd"/>
      <w:r>
        <w:t xml:space="preserve"> на должностное лицо накладывается административный штраф от 5000 до 10000 тыс.руб.</w:t>
      </w:r>
    </w:p>
    <w:p w:rsidR="00A026FF" w:rsidRDefault="00A026FF" w:rsidP="002C77BE">
      <w:pPr>
        <w:jc w:val="both"/>
      </w:pPr>
    </w:p>
    <w:p w:rsidR="00A026FF" w:rsidRPr="002C77BE" w:rsidRDefault="00A026FF" w:rsidP="00A026FF">
      <w:r>
        <w:rPr>
          <w:b/>
        </w:rPr>
        <w:t xml:space="preserve">Решили: </w:t>
      </w:r>
      <w:proofErr w:type="gramStart"/>
      <w:r w:rsidRPr="002C77BE">
        <w:t>Не  допускать</w:t>
      </w:r>
      <w:proofErr w:type="gramEnd"/>
      <w:r>
        <w:rPr>
          <w:b/>
        </w:rPr>
        <w:t xml:space="preserve">  </w:t>
      </w:r>
      <w:r>
        <w:t xml:space="preserve">нарушений  при рассмотрении  обращений  граждан  в  администрацию  </w:t>
      </w:r>
      <w:proofErr w:type="spellStart"/>
      <w:r>
        <w:t>Новогригорьевского</w:t>
      </w:r>
      <w:proofErr w:type="spellEnd"/>
      <w:r>
        <w:t xml:space="preserve">  сельского поселения</w:t>
      </w:r>
    </w:p>
    <w:p w:rsidR="00A026FF" w:rsidRDefault="00A026FF" w:rsidP="00A026FF">
      <w:pPr>
        <w:jc w:val="center"/>
        <w:rPr>
          <w:b/>
        </w:rPr>
      </w:pPr>
    </w:p>
    <w:p w:rsidR="00A026FF" w:rsidRPr="00A026FF" w:rsidRDefault="00A026FF" w:rsidP="00A026FF">
      <w:pPr>
        <w:rPr>
          <w:b/>
        </w:rPr>
      </w:pPr>
      <w:r>
        <w:rPr>
          <w:b/>
        </w:rPr>
        <w:t>Голосовали: ЗА – 5, ПРОТИВ – нет.</w:t>
      </w:r>
    </w:p>
    <w:p w:rsidR="002C77BE" w:rsidRDefault="002C77BE" w:rsidP="002C77BE">
      <w:pPr>
        <w:jc w:val="both"/>
      </w:pPr>
    </w:p>
    <w:p w:rsidR="00AD71DC" w:rsidRDefault="002C77BE" w:rsidP="00AD71DC">
      <w:pPr>
        <w:jc w:val="both"/>
      </w:pPr>
      <w:r w:rsidRPr="002C77BE">
        <w:rPr>
          <w:b/>
        </w:rPr>
        <w:t xml:space="preserve">2. </w:t>
      </w:r>
      <w:proofErr w:type="gramStart"/>
      <w:r w:rsidRPr="002C77BE">
        <w:rPr>
          <w:b/>
        </w:rPr>
        <w:t>Слушали</w:t>
      </w:r>
      <w:r>
        <w:t xml:space="preserve">:  </w:t>
      </w:r>
      <w:proofErr w:type="spellStart"/>
      <w:r w:rsidR="00A026FF" w:rsidRPr="00A026FF">
        <w:t>Гордову</w:t>
      </w:r>
      <w:proofErr w:type="spellEnd"/>
      <w:proofErr w:type="gramEnd"/>
      <w:r w:rsidR="00A026FF" w:rsidRPr="00A026FF">
        <w:t xml:space="preserve"> М.Ю.</w:t>
      </w:r>
      <w:r w:rsidR="00A026FF">
        <w:t xml:space="preserve"> главного специалиста администрации, зам. председателя комиссии: </w:t>
      </w:r>
      <w:r w:rsidR="00AD71DC">
        <w:t xml:space="preserve">сказала, что в администрацию </w:t>
      </w:r>
      <w:proofErr w:type="spellStart"/>
      <w:r w:rsidR="00AD71DC">
        <w:t>Новогригорьевского</w:t>
      </w:r>
      <w:proofErr w:type="spellEnd"/>
      <w:r w:rsidR="00AD71DC">
        <w:t xml:space="preserve"> сельского поселения</w:t>
      </w:r>
      <w:r w:rsidR="00AD71DC" w:rsidRPr="001604BD">
        <w:t xml:space="preserve"> </w:t>
      </w:r>
      <w:r w:rsidR="00AD71DC">
        <w:t>жалобы и обращения, к</w:t>
      </w:r>
      <w:r w:rsidR="00AD71DC">
        <w:t>а</w:t>
      </w:r>
      <w:r w:rsidR="00AD71DC">
        <w:t>сающиеся  нарушений муниц</w:t>
      </w:r>
      <w:r w:rsidR="00AD71DC">
        <w:t>и</w:t>
      </w:r>
      <w:r w:rsidR="00AD71DC">
        <w:t>пальными служащими требований к служебному поведению, за 1 кв. 2018г  не поступали.</w:t>
      </w:r>
    </w:p>
    <w:p w:rsidR="00A026FF" w:rsidRDefault="00A026FF" w:rsidP="00A026FF"/>
    <w:p w:rsidR="00AD71DC" w:rsidRPr="00476E7C" w:rsidRDefault="00AD71DC" w:rsidP="00AD71DC">
      <w:pPr>
        <w:jc w:val="both"/>
      </w:pPr>
      <w:proofErr w:type="gramStart"/>
      <w:r w:rsidRPr="008835E8">
        <w:rPr>
          <w:b/>
        </w:rPr>
        <w:t>Решили:</w:t>
      </w:r>
      <w:r>
        <w:rPr>
          <w:b/>
        </w:rPr>
        <w:t xml:space="preserve">  </w:t>
      </w:r>
      <w:r w:rsidRPr="00476E7C">
        <w:t>и</w:t>
      </w:r>
      <w:proofErr w:type="gramEnd"/>
      <w:r w:rsidRPr="00476E7C">
        <w:t xml:space="preserve"> впредь не допускать </w:t>
      </w:r>
      <w:r>
        <w:t>нарушений муниципальными служащими требований к служе</w:t>
      </w:r>
      <w:r>
        <w:t>б</w:t>
      </w:r>
      <w:r>
        <w:t>ному поведению</w:t>
      </w:r>
      <w:r w:rsidRPr="00476E7C">
        <w:t>, способствующих обращениям с ж</w:t>
      </w:r>
      <w:r w:rsidRPr="00476E7C">
        <w:t>а</w:t>
      </w:r>
      <w:r w:rsidRPr="00476E7C">
        <w:t>лобами .</w:t>
      </w:r>
    </w:p>
    <w:p w:rsidR="00AD71DC" w:rsidRDefault="00AD71DC" w:rsidP="00AD71DC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A026FF" w:rsidRDefault="00A026FF" w:rsidP="00A026FF"/>
    <w:p w:rsidR="00A026FF" w:rsidRDefault="00A026FF" w:rsidP="00A026FF">
      <w:pPr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3E631F" w:rsidRDefault="003E631F" w:rsidP="003E631F"/>
    <w:p w:rsidR="00AD71DC" w:rsidRDefault="00AD71DC" w:rsidP="003E631F"/>
    <w:p w:rsidR="003E631F" w:rsidRDefault="003E631F" w:rsidP="003E631F">
      <w:r>
        <w:t xml:space="preserve">Председатель комиссии                              </w:t>
      </w:r>
      <w:r w:rsidRPr="00A026FF">
        <w:rPr>
          <w:u w:val="single"/>
        </w:rPr>
        <w:t xml:space="preserve">                              </w:t>
      </w:r>
      <w:r>
        <w:t xml:space="preserve">                     </w:t>
      </w:r>
      <w:r w:rsidR="00A026FF">
        <w:t>Н.А.Зверева</w:t>
      </w:r>
    </w:p>
    <w:p w:rsidR="003E631F" w:rsidRDefault="003E631F" w:rsidP="003E631F"/>
    <w:p w:rsidR="003E631F" w:rsidRDefault="003E631F" w:rsidP="003E631F">
      <w:r>
        <w:t xml:space="preserve">Заместитель председателя комиссии        </w:t>
      </w:r>
      <w:r w:rsidRPr="00A026FF">
        <w:rPr>
          <w:u w:val="single"/>
        </w:rPr>
        <w:t xml:space="preserve">                                </w:t>
      </w:r>
      <w:r>
        <w:t xml:space="preserve">                    </w:t>
      </w:r>
      <w:proofErr w:type="spellStart"/>
      <w:r w:rsidR="00A026FF">
        <w:t>М.Ю.Гордова</w:t>
      </w:r>
      <w:proofErr w:type="spellEnd"/>
    </w:p>
    <w:p w:rsidR="003E631F" w:rsidRDefault="003E631F" w:rsidP="003E631F"/>
    <w:p w:rsidR="003E631F" w:rsidRDefault="003E631F" w:rsidP="003E631F">
      <w:r>
        <w:t xml:space="preserve">Секретарь комиссии                                    </w:t>
      </w:r>
      <w:r w:rsidRPr="00A026FF">
        <w:rPr>
          <w:u w:val="single"/>
        </w:rPr>
        <w:t xml:space="preserve">                                </w:t>
      </w:r>
      <w:r w:rsidR="00082142">
        <w:t xml:space="preserve">                   </w:t>
      </w:r>
      <w:proofErr w:type="spellStart"/>
      <w:r w:rsidR="00A026FF">
        <w:t>Т.А.Багаева</w:t>
      </w:r>
      <w:proofErr w:type="spellEnd"/>
    </w:p>
    <w:p w:rsidR="003E631F" w:rsidRDefault="003E631F" w:rsidP="003E631F"/>
    <w:p w:rsidR="003E631F" w:rsidRDefault="003E631F" w:rsidP="003E631F">
      <w:r>
        <w:t xml:space="preserve">Члены </w:t>
      </w:r>
      <w:proofErr w:type="gramStart"/>
      <w:r>
        <w:t>комиссии:</w:t>
      </w:r>
      <w:r w:rsidR="00A026FF">
        <w:t xml:space="preserve">   </w:t>
      </w:r>
      <w:proofErr w:type="gramEnd"/>
      <w:r w:rsidR="00A026FF">
        <w:t xml:space="preserve">                                      ________________                   В.В.Тарасов</w:t>
      </w:r>
    </w:p>
    <w:p w:rsidR="003E631F" w:rsidRDefault="003E631F" w:rsidP="003E631F">
      <w:r>
        <w:t xml:space="preserve">                                                                                                      </w:t>
      </w:r>
      <w:r w:rsidR="00082142">
        <w:t xml:space="preserve">                    </w:t>
      </w:r>
      <w:r w:rsidR="00A026FF">
        <w:t xml:space="preserve"> </w:t>
      </w:r>
    </w:p>
    <w:p w:rsidR="003E631F" w:rsidRDefault="003E631F" w:rsidP="003E631F">
      <w:r>
        <w:t xml:space="preserve">                                                                      </w:t>
      </w:r>
      <w:r w:rsidRPr="00A026FF">
        <w:rPr>
          <w:u w:val="single"/>
        </w:rPr>
        <w:t xml:space="preserve">                    </w:t>
      </w:r>
      <w:r w:rsidR="00082142" w:rsidRPr="00A026FF">
        <w:rPr>
          <w:u w:val="single"/>
        </w:rPr>
        <w:t xml:space="preserve">             </w:t>
      </w:r>
      <w:r w:rsidR="00082142">
        <w:t xml:space="preserve">                   Г.В. Сазонова</w:t>
      </w:r>
      <w:r>
        <w:t xml:space="preserve"> </w:t>
      </w:r>
    </w:p>
    <w:p w:rsidR="00333FFE" w:rsidRDefault="00A026FF" w:rsidP="00A026FF">
      <w:pPr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</w:p>
    <w:p w:rsidR="00A45436" w:rsidRDefault="00A45436"/>
    <w:sectPr w:rsidR="00A45436" w:rsidSect="00AD71DC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F5B"/>
    <w:multiLevelType w:val="hybridMultilevel"/>
    <w:tmpl w:val="F932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F"/>
    <w:rsid w:val="0004761F"/>
    <w:rsid w:val="00082142"/>
    <w:rsid w:val="000C1830"/>
    <w:rsid w:val="000F51CB"/>
    <w:rsid w:val="002C77BE"/>
    <w:rsid w:val="00333FFE"/>
    <w:rsid w:val="003E631F"/>
    <w:rsid w:val="00490FA9"/>
    <w:rsid w:val="00862CCE"/>
    <w:rsid w:val="00897277"/>
    <w:rsid w:val="009A0650"/>
    <w:rsid w:val="009F7A69"/>
    <w:rsid w:val="00A026FF"/>
    <w:rsid w:val="00A45436"/>
    <w:rsid w:val="00AB36DA"/>
    <w:rsid w:val="00AD71DC"/>
    <w:rsid w:val="00B1046D"/>
    <w:rsid w:val="00E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E206-2B40-444D-A407-49B5816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2142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 Знак"/>
    <w:basedOn w:val="a"/>
    <w:rsid w:val="000F5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2018-08-23T08:27:00Z</cp:lastPrinted>
  <dcterms:created xsi:type="dcterms:W3CDTF">2018-09-11T13:22:00Z</dcterms:created>
  <dcterms:modified xsi:type="dcterms:W3CDTF">2018-09-11T13:22:00Z</dcterms:modified>
</cp:coreProperties>
</file>