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CF" w:rsidRDefault="00F7330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ACF" w:rsidRDefault="00225ACF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225ACF" w:rsidRDefault="00F7330D">
      <w:pPr>
        <w:jc w:val="center"/>
        <w:rPr>
          <w:rFonts w:hint="eastAsia"/>
        </w:rPr>
      </w:pPr>
      <w:r>
        <w:rPr>
          <w:rStyle w:val="a4"/>
          <w:sz w:val="28"/>
          <w:szCs w:val="28"/>
        </w:rPr>
        <w:t>Новые условия выхода на досрочную пенсию для творческих работников</w:t>
      </w:r>
    </w:p>
    <w:p w:rsidR="00225ACF" w:rsidRDefault="00225ACF">
      <w:pPr>
        <w:jc w:val="center"/>
        <w:rPr>
          <w:rStyle w:val="a4"/>
          <w:rFonts w:hint="eastAsia"/>
          <w:sz w:val="12"/>
          <w:szCs w:val="12"/>
        </w:rPr>
      </w:pPr>
    </w:p>
    <w:p w:rsidR="00225ACF" w:rsidRDefault="00F7330D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Ряд категорий граждан творческих профессий, согласно закону «О страховых пенсиях», имеют право на назначение страховой пенсии по старости досрочно. К ним относятся лица, </w:t>
      </w:r>
      <w:r>
        <w:rPr>
          <w:sz w:val="28"/>
          <w:szCs w:val="28"/>
        </w:rPr>
        <w:t xml:space="preserve">осуществляющие творческую деятельность на сцене в театрах или культурно-зрелищных организациях. Например, артисты театров балета и театров оперы и балета, артисты цирков и концертных организаций, артисты-исполнители танцевальных номеров в профессиональных </w:t>
      </w:r>
      <w:r>
        <w:rPr>
          <w:sz w:val="28"/>
          <w:szCs w:val="28"/>
        </w:rPr>
        <w:t>художественных коллективах; артисты профессиональных хоровых коллективов, артисты, играющие на духовых инструментах в профессиональных художественных коллективах; артисты-кукловоды в театрах кукол; артисты детских театров и театров юного зрителя и др</w:t>
      </w:r>
      <w:proofErr w:type="gramStart"/>
      <w:r>
        <w:rPr>
          <w:sz w:val="28"/>
          <w:szCs w:val="28"/>
        </w:rPr>
        <w:t>..</w:t>
      </w:r>
      <w:proofErr w:type="gramEnd"/>
    </w:p>
    <w:p w:rsidR="00225ACF" w:rsidRDefault="00F7330D">
      <w:pPr>
        <w:jc w:val="both"/>
        <w:rPr>
          <w:rFonts w:hint="eastAsia"/>
        </w:rPr>
      </w:pPr>
      <w:r>
        <w:rPr>
          <w:sz w:val="28"/>
          <w:szCs w:val="28"/>
        </w:rPr>
        <w:tab/>
        <w:t>Но</w:t>
      </w:r>
      <w:r>
        <w:rPr>
          <w:sz w:val="28"/>
          <w:szCs w:val="28"/>
        </w:rPr>
        <w:t>вое пенсионное законодательство, которое заработало в России с 2019 году, сохранило для работников творческой сферы право на досрочный выход на пенсию - при выработке определённой продолжительности специального стажа (от 15 до 30 лет в зависимости от харак</w:t>
      </w:r>
      <w:r>
        <w:rPr>
          <w:sz w:val="28"/>
          <w:szCs w:val="28"/>
        </w:rPr>
        <w:t>тера творческой деятельности).</w:t>
      </w:r>
    </w:p>
    <w:p w:rsidR="00225ACF" w:rsidRDefault="00F7330D">
      <w:pPr>
        <w:jc w:val="both"/>
        <w:rPr>
          <w:rFonts w:hint="eastAsia"/>
        </w:rPr>
      </w:pPr>
      <w:r>
        <w:rPr>
          <w:sz w:val="28"/>
          <w:szCs w:val="28"/>
        </w:rPr>
        <w:tab/>
        <w:t>Вместе с тем, начиная с 2019 года, выход на пенсию указанных работников определяется с учётом переходного периода по повышению пенсионного возраста. В соответствии с ним назначение пенсии артистам постепенно переносится с мо</w:t>
      </w:r>
      <w:r>
        <w:rPr>
          <w:sz w:val="28"/>
          <w:szCs w:val="28"/>
        </w:rPr>
        <w:t xml:space="preserve">мента выработки творческого стажа. В течение переходного периода срок обращения за пенсией будет увеличиваться от 1 до 5 лет. </w:t>
      </w:r>
    </w:p>
    <w:p w:rsidR="00225ACF" w:rsidRDefault="00F7330D">
      <w:pPr>
        <w:jc w:val="both"/>
        <w:rPr>
          <w:rFonts w:hint="eastAsia"/>
        </w:rPr>
      </w:pPr>
      <w:r>
        <w:rPr>
          <w:sz w:val="28"/>
          <w:szCs w:val="28"/>
        </w:rPr>
        <w:tab/>
        <w:t>Когда переходный период закончится, обратиться за назначением досрочной пенсии по старости артист сможет через 5 лет после выраб</w:t>
      </w:r>
      <w:r>
        <w:rPr>
          <w:sz w:val="28"/>
          <w:szCs w:val="28"/>
        </w:rPr>
        <w:t xml:space="preserve">отки </w:t>
      </w:r>
      <w:proofErr w:type="spellStart"/>
      <w:r>
        <w:rPr>
          <w:sz w:val="28"/>
          <w:szCs w:val="28"/>
        </w:rPr>
        <w:t>спецстажа</w:t>
      </w:r>
      <w:proofErr w:type="spellEnd"/>
      <w:r>
        <w:rPr>
          <w:sz w:val="28"/>
          <w:szCs w:val="28"/>
        </w:rPr>
        <w:t>. При этом он может продолжать трудовую деятельность после приобретения необходимого творческого стажа либо прекратить работу.</w:t>
      </w:r>
    </w:p>
    <w:p w:rsidR="00225ACF" w:rsidRDefault="00F7330D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Ещё одним обязательным условием является наличие необходимого количества пенсионных коэффициентов: в 2021 году их </w:t>
      </w:r>
      <w:r>
        <w:rPr>
          <w:color w:val="000000"/>
          <w:sz w:val="28"/>
          <w:szCs w:val="28"/>
        </w:rPr>
        <w:t xml:space="preserve">должно быть не менее 21. </w:t>
      </w:r>
    </w:p>
    <w:p w:rsidR="00225ACF" w:rsidRDefault="00F7330D">
      <w:pPr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 xml:space="preserve">К слову, сегодня досрочную пенсию получают 22 артиста,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проживающие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в Волжском и Камышине, а также в Дубовском,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Иловлинском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Среднеахтубинском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районах. </w:t>
      </w:r>
    </w:p>
    <w:p w:rsidR="00225ACF" w:rsidRDefault="00225AC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25ACF" w:rsidRDefault="00F7330D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ACF" w:rsidRDefault="00F7330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25ACF" w:rsidRDefault="00F7330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225ACF" w:rsidRDefault="00F7330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225AC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CF"/>
    <w:rsid w:val="00225ACF"/>
    <w:rsid w:val="00F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2021-01-15T16:35:00Z</cp:lastPrinted>
  <dcterms:created xsi:type="dcterms:W3CDTF">2021-01-19T16:45:00Z</dcterms:created>
  <dcterms:modified xsi:type="dcterms:W3CDTF">2021-01-19T16:45:00Z</dcterms:modified>
  <dc:language>ru-RU</dc:language>
</cp:coreProperties>
</file>