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5A" w:rsidRDefault="00F71D69" w:rsidP="0083695A">
      <w:pPr>
        <w:shd w:val="clear" w:color="auto" w:fill="FFFFFF"/>
        <w:tabs>
          <w:tab w:val="left" w:leader="underscore" w:pos="2962"/>
          <w:tab w:val="left" w:leader="underscore" w:pos="9374"/>
        </w:tabs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83695A" w:rsidRDefault="0083695A" w:rsidP="0083695A">
      <w:pPr>
        <w:shd w:val="clear" w:color="auto" w:fill="FFFFFF"/>
        <w:tabs>
          <w:tab w:val="left" w:leader="underscore" w:pos="2962"/>
          <w:tab w:val="left" w:leader="underscore" w:pos="9374"/>
        </w:tabs>
        <w:jc w:val="center"/>
        <w:rPr>
          <w:b/>
        </w:rPr>
      </w:pPr>
      <w:r>
        <w:rPr>
          <w:b/>
        </w:rPr>
        <w:t>НОВОГРИГОРЬЕВСКОГО СЕЛЬСКОГО ПОСЕЛЕНИЯ</w:t>
      </w:r>
    </w:p>
    <w:p w:rsidR="00F71D69" w:rsidRDefault="00F71D69" w:rsidP="0083695A">
      <w:pPr>
        <w:shd w:val="clear" w:color="auto" w:fill="FFFFFF"/>
        <w:tabs>
          <w:tab w:val="left" w:leader="underscore" w:pos="2962"/>
          <w:tab w:val="left" w:leader="underscore" w:pos="9374"/>
        </w:tabs>
        <w:jc w:val="center"/>
        <w:rPr>
          <w:b/>
        </w:rPr>
      </w:pPr>
      <w:r>
        <w:rPr>
          <w:b/>
        </w:rPr>
        <w:t>ИЛОВЛИНСКОГО МУНИЦИПАЛЬНОГО РАЙОНА</w:t>
      </w:r>
    </w:p>
    <w:p w:rsidR="00F71D69" w:rsidRDefault="00F71D69" w:rsidP="0083695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</w:rPr>
        <w:t>ВОЛГОГРАДСКОЙ ОБЛАСТИ</w:t>
      </w:r>
    </w:p>
    <w:p w:rsidR="00F71D69" w:rsidRDefault="00F71D69" w:rsidP="00F71D69">
      <w:pPr>
        <w:shd w:val="clear" w:color="auto" w:fill="FFFFFF"/>
        <w:jc w:val="center"/>
        <w:rPr>
          <w:b/>
        </w:rPr>
      </w:pPr>
      <w:r>
        <w:rPr>
          <w:b/>
          <w:sz w:val="32"/>
          <w:szCs w:val="32"/>
        </w:rPr>
        <w:t>П О С Т А Н О В Л Е Н И Е</w:t>
      </w:r>
    </w:p>
    <w:p w:rsidR="00F71D69" w:rsidRDefault="00F72CC4" w:rsidP="00F71D69">
      <w:pPr>
        <w:shd w:val="clear" w:color="auto" w:fill="FFFFFF"/>
        <w:tabs>
          <w:tab w:val="left" w:pos="4066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6112510" cy="0"/>
                <wp:effectExtent l="32385" t="32385" r="3683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124B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pt" to="48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gq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F71D69" w:rsidRDefault="00F71D69" w:rsidP="00F71D69">
      <w:pPr>
        <w:shd w:val="clear" w:color="auto" w:fill="FFFFFF"/>
        <w:tabs>
          <w:tab w:val="left" w:pos="4066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36D5">
        <w:rPr>
          <w:sz w:val="28"/>
          <w:szCs w:val="28"/>
        </w:rPr>
        <w:t xml:space="preserve"> </w:t>
      </w:r>
      <w:r w:rsidR="006771D3">
        <w:rPr>
          <w:sz w:val="28"/>
          <w:szCs w:val="28"/>
        </w:rPr>
        <w:t xml:space="preserve">«10 » апреля </w:t>
      </w:r>
      <w:r w:rsidR="0083695A">
        <w:rPr>
          <w:sz w:val="28"/>
          <w:szCs w:val="28"/>
        </w:rPr>
        <w:t>2023г.</w:t>
      </w:r>
      <w:r>
        <w:rPr>
          <w:sz w:val="28"/>
          <w:szCs w:val="28"/>
        </w:rPr>
        <w:t xml:space="preserve">       </w:t>
      </w:r>
      <w:r w:rsidR="0083695A">
        <w:rPr>
          <w:sz w:val="28"/>
          <w:szCs w:val="28"/>
        </w:rPr>
        <w:t xml:space="preserve">                               </w:t>
      </w:r>
      <w:r w:rsidR="006771D3">
        <w:rPr>
          <w:sz w:val="28"/>
          <w:szCs w:val="28"/>
        </w:rPr>
        <w:t xml:space="preserve">                            № 43</w:t>
      </w:r>
    </w:p>
    <w:p w:rsidR="00F71D69" w:rsidRDefault="00F71D69" w:rsidP="00F71D69">
      <w:pPr>
        <w:pStyle w:val="ConsPlusTitle"/>
        <w:widowControl/>
        <w:jc w:val="center"/>
        <w:rPr>
          <w:sz w:val="28"/>
          <w:szCs w:val="28"/>
        </w:rPr>
      </w:pPr>
    </w:p>
    <w:p w:rsidR="009078E9" w:rsidRDefault="00F71D69" w:rsidP="00F71D6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О</w:t>
      </w:r>
      <w:r w:rsidR="00A378AB">
        <w:rPr>
          <w:b w:val="0"/>
          <w:sz w:val="28"/>
          <w:szCs w:val="28"/>
        </w:rPr>
        <w:t xml:space="preserve"> порядке и условиях ра</w:t>
      </w:r>
      <w:r w:rsidR="000F7251">
        <w:rPr>
          <w:b w:val="0"/>
          <w:sz w:val="28"/>
          <w:szCs w:val="28"/>
        </w:rPr>
        <w:t>споряжения имуществом, включенны</w:t>
      </w:r>
      <w:r w:rsidR="00A378AB">
        <w:rPr>
          <w:b w:val="0"/>
          <w:sz w:val="28"/>
          <w:szCs w:val="28"/>
        </w:rPr>
        <w:t xml:space="preserve">м в Перечень муниципального имущества </w:t>
      </w:r>
      <w:r w:rsidR="00A45E67">
        <w:rPr>
          <w:b w:val="0"/>
          <w:sz w:val="28"/>
          <w:szCs w:val="28"/>
        </w:rPr>
        <w:t xml:space="preserve">Новогригорьевского сельского поселения </w:t>
      </w:r>
      <w:r w:rsidR="00D92BC5">
        <w:rPr>
          <w:b w:val="0"/>
          <w:sz w:val="28"/>
          <w:szCs w:val="28"/>
        </w:rPr>
        <w:t>Иловлинского</w:t>
      </w:r>
      <w:r w:rsidR="00A378AB">
        <w:rPr>
          <w:b w:val="0"/>
          <w:sz w:val="28"/>
          <w:szCs w:val="28"/>
        </w:rPr>
        <w:t xml:space="preserve"> </w:t>
      </w:r>
      <w:r w:rsidR="00D92BC5">
        <w:rPr>
          <w:b w:val="0"/>
          <w:sz w:val="28"/>
          <w:szCs w:val="28"/>
        </w:rPr>
        <w:t>муниципального</w:t>
      </w:r>
      <w:r w:rsidR="00A378AB">
        <w:rPr>
          <w:b w:val="0"/>
          <w:sz w:val="28"/>
          <w:szCs w:val="28"/>
        </w:rPr>
        <w:t xml:space="preserve"> </w:t>
      </w:r>
      <w:r w:rsidR="00D92BC5">
        <w:rPr>
          <w:b w:val="0"/>
          <w:sz w:val="28"/>
          <w:szCs w:val="28"/>
        </w:rPr>
        <w:t xml:space="preserve">района </w:t>
      </w:r>
      <w:r w:rsidR="00A378AB">
        <w:rPr>
          <w:b w:val="0"/>
          <w:sz w:val="28"/>
          <w:szCs w:val="28"/>
        </w:rPr>
        <w:t xml:space="preserve"> Волгоградской области</w:t>
      </w:r>
      <w:r w:rsidR="009C7AB4">
        <w:rPr>
          <w:b w:val="0"/>
          <w:sz w:val="28"/>
          <w:szCs w:val="28"/>
        </w:rPr>
        <w:t>, предназначенного для предоставления во владение и(или)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1D69" w:rsidRPr="009078E9" w:rsidRDefault="00F71D69" w:rsidP="009078E9">
      <w:pPr>
        <w:pStyle w:val="ConsPlusTitle"/>
        <w:widowControl/>
        <w:jc w:val="center"/>
        <w:rPr>
          <w:b w:val="0"/>
        </w:rPr>
      </w:pPr>
    </w:p>
    <w:p w:rsidR="009078E9" w:rsidRPr="009078E9" w:rsidRDefault="009078E9" w:rsidP="00F71D69">
      <w:pPr>
        <w:pStyle w:val="ConsPlusTitle"/>
        <w:widowControl/>
        <w:jc w:val="center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jc w:val="center"/>
      </w:pPr>
    </w:p>
    <w:p w:rsidR="0083695A" w:rsidRDefault="00FC4F3F" w:rsidP="00FC4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1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со </w:t>
      </w:r>
      <w:hyperlink r:id="rId6" w:history="1">
        <w:r w:rsidRPr="00E83810">
          <w:rPr>
            <w:rFonts w:eastAsia="Calibri"/>
            <w:sz w:val="28"/>
            <w:szCs w:val="28"/>
            <w:shd w:val="clear" w:color="auto" w:fill="FFFFFF"/>
            <w:lang w:eastAsia="en-US"/>
          </w:rPr>
          <w:t>статьей 14.1</w:t>
        </w:r>
      </w:hyperlink>
      <w:r w:rsidRPr="00E83810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hyperlink r:id="rId7" w:history="1">
        <w:r w:rsidRPr="00E83810">
          <w:rPr>
            <w:rFonts w:eastAsia="Calibri"/>
            <w:sz w:val="28"/>
            <w:szCs w:val="28"/>
            <w:shd w:val="clear" w:color="auto" w:fill="FFFFFF"/>
            <w:lang w:eastAsia="en-US"/>
          </w:rPr>
          <w:t>частью 4.1 статьи 18</w:t>
        </w:r>
      </w:hyperlink>
      <w:r w:rsidRPr="00E83810">
        <w:rPr>
          <w:rFonts w:eastAsia="Calibri"/>
          <w:sz w:val="28"/>
          <w:szCs w:val="28"/>
          <w:shd w:val="clear" w:color="auto" w:fill="FFFFFF"/>
          <w:lang w:eastAsia="en-US"/>
        </w:rPr>
        <w:t xml:space="preserve"> Федерального закона от 24 июля 2007 г. № 209-ФЗ 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постановлением Администрации Иловлинского муниципального района </w:t>
      </w:r>
      <w:r w:rsidRPr="00A96A15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 xml:space="preserve"> от 09.10.2018 г. № 769 «</w:t>
      </w:r>
      <w:r w:rsidRPr="00A96A15">
        <w:rPr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</w:t>
      </w:r>
      <w:r w:rsidR="0083695A">
        <w:rPr>
          <w:sz w:val="28"/>
          <w:szCs w:val="28"/>
        </w:rPr>
        <w:t xml:space="preserve">Новогригорьевского сельского поселения </w:t>
      </w:r>
      <w:r w:rsidRPr="00A96A15">
        <w:rPr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в целях создания условий для развития малого и среднего </w:t>
      </w:r>
      <w:r w:rsidRPr="00F71D69">
        <w:rPr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 xml:space="preserve">на территории </w:t>
      </w:r>
      <w:r w:rsidRPr="00F71D69">
        <w:rPr>
          <w:sz w:val="28"/>
          <w:szCs w:val="28"/>
        </w:rPr>
        <w:t>Иловлинского муниципального района</w:t>
      </w:r>
      <w:r>
        <w:rPr>
          <w:sz w:val="28"/>
          <w:szCs w:val="28"/>
        </w:rPr>
        <w:t xml:space="preserve"> </w:t>
      </w:r>
      <w:r w:rsidRPr="000F7251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 xml:space="preserve">, а также </w:t>
      </w:r>
      <w:r w:rsidRPr="00E83810">
        <w:rPr>
          <w:rFonts w:eastAsia="Calibri"/>
          <w:sz w:val="28"/>
          <w:szCs w:val="28"/>
          <w:shd w:val="clear" w:color="auto" w:fill="FFFFFF"/>
          <w:lang w:eastAsia="en-US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71D69">
        <w:rPr>
          <w:sz w:val="28"/>
          <w:szCs w:val="28"/>
        </w:rPr>
        <w:t xml:space="preserve">, администрация </w:t>
      </w:r>
      <w:r w:rsidR="0083695A">
        <w:rPr>
          <w:sz w:val="28"/>
          <w:szCs w:val="28"/>
        </w:rPr>
        <w:t xml:space="preserve">Новогригорьевского сельского поселения </w:t>
      </w:r>
    </w:p>
    <w:p w:rsidR="0083695A" w:rsidRDefault="0083695A" w:rsidP="00FC4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F3F" w:rsidRDefault="00FC4F3F" w:rsidP="00FC4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</w:t>
      </w:r>
    </w:p>
    <w:p w:rsidR="00FC4F3F" w:rsidRDefault="00FC4F3F" w:rsidP="00FC4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F3F" w:rsidRDefault="00FC4F3F" w:rsidP="00FC4F3F">
      <w:pPr>
        <w:pStyle w:val="ConsPlusTitle"/>
        <w:numPr>
          <w:ilvl w:val="0"/>
          <w:numId w:val="2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прилагаемое </w:t>
      </w:r>
      <w:r w:rsidRPr="000F7251"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t xml:space="preserve"> </w:t>
      </w:r>
      <w:r w:rsidRPr="000F7251">
        <w:rPr>
          <w:b w:val="0"/>
          <w:sz w:val="28"/>
          <w:szCs w:val="28"/>
        </w:rPr>
        <w:t>о порядке и условиях распоряжения</w:t>
      </w:r>
    </w:p>
    <w:p w:rsidR="00714967" w:rsidRPr="0083695A" w:rsidRDefault="00FC4F3F" w:rsidP="00714967">
      <w:pPr>
        <w:pStyle w:val="ConsPlusTitle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0F7251">
        <w:rPr>
          <w:b w:val="0"/>
          <w:sz w:val="28"/>
          <w:szCs w:val="28"/>
        </w:rPr>
        <w:t xml:space="preserve">имуществом, включенным в Перечень муниципального имущества Иловлинского муниципального района Волгоградской области, предназначенного для предоставления во владение и(или) в пользование </w:t>
      </w:r>
      <w:r w:rsidRPr="000F7251">
        <w:rPr>
          <w:b w:val="0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 w:val="0"/>
          <w:sz w:val="28"/>
          <w:szCs w:val="28"/>
        </w:rPr>
        <w:t xml:space="preserve">, а также </w:t>
      </w:r>
      <w:r w:rsidRPr="0083695A">
        <w:rPr>
          <w:rFonts w:eastAsia="Calibri"/>
          <w:b w:val="0"/>
          <w:bCs w:val="0"/>
          <w:sz w:val="28"/>
          <w:szCs w:val="28"/>
          <w:lang w:eastAsia="en-US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714967" w:rsidRPr="0083695A">
        <w:rPr>
          <w:rFonts w:eastAsia="Calibri"/>
          <w:b w:val="0"/>
          <w:bCs w:val="0"/>
          <w:sz w:val="28"/>
          <w:szCs w:val="28"/>
          <w:lang w:eastAsia="en-US"/>
        </w:rPr>
        <w:t>.</w:t>
      </w:r>
      <w:r w:rsidRPr="0083695A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</w:p>
    <w:p w:rsidR="00186F08" w:rsidRDefault="00186F08" w:rsidP="00186F08">
      <w:pPr>
        <w:pStyle w:val="ConsPlusTitle"/>
        <w:numPr>
          <w:ilvl w:val="0"/>
          <w:numId w:val="26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Признать утратившим силу постановление №42 от 04.03.2020г. «</w:t>
      </w:r>
      <w:r w:rsidRPr="00186F08">
        <w:rPr>
          <w:b w:val="0"/>
          <w:sz w:val="28"/>
          <w:szCs w:val="28"/>
        </w:rPr>
        <w:t xml:space="preserve">            О порядке и условиях распоряжения имуществом, включенным в Перечень муниципального имущества Новогригорьевского сельского поселения Иловлинского муниципального района  Волгоградской области, предназначенного для предоставления во владение и(или)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 w:val="0"/>
          <w:sz w:val="28"/>
          <w:szCs w:val="28"/>
        </w:rPr>
        <w:t>»</w:t>
      </w:r>
    </w:p>
    <w:p w:rsidR="00FC4F3F" w:rsidRPr="00714967" w:rsidRDefault="00FC4F3F" w:rsidP="00714967">
      <w:pPr>
        <w:pStyle w:val="ConsPlusTitle"/>
        <w:numPr>
          <w:ilvl w:val="0"/>
          <w:numId w:val="26"/>
        </w:numPr>
        <w:jc w:val="both"/>
        <w:rPr>
          <w:b w:val="0"/>
          <w:sz w:val="28"/>
          <w:szCs w:val="28"/>
        </w:rPr>
      </w:pPr>
      <w:r w:rsidRPr="00714967">
        <w:rPr>
          <w:b w:val="0"/>
          <w:sz w:val="28"/>
          <w:szCs w:val="28"/>
        </w:rPr>
        <w:t>Контроль  за  исполнением  настоящего  постановления  возложить  на</w:t>
      </w:r>
    </w:p>
    <w:p w:rsidR="00FC4F3F" w:rsidRPr="00714967" w:rsidRDefault="0083695A" w:rsidP="00FC4F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Главу </w:t>
      </w:r>
      <w:r w:rsidR="00FC4F3F" w:rsidRPr="007149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Новогригорьевского сельского поселения И.Н. Раскопова</w:t>
      </w:r>
    </w:p>
    <w:p w:rsidR="00F167B5" w:rsidRDefault="00F167B5" w:rsidP="00F167B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</w:t>
      </w:r>
    </w:p>
    <w:p w:rsidR="00F167B5" w:rsidRDefault="00F167B5" w:rsidP="00F16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F71D69" w:rsidRDefault="00F71D69" w:rsidP="000F7251">
      <w:pPr>
        <w:autoSpaceDE w:val="0"/>
        <w:autoSpaceDN w:val="0"/>
        <w:adjustRightInd w:val="0"/>
        <w:ind w:firstLine="540"/>
        <w:jc w:val="both"/>
      </w:pPr>
    </w:p>
    <w:p w:rsidR="00F71D69" w:rsidRDefault="00F71D69" w:rsidP="000F7251">
      <w:pPr>
        <w:autoSpaceDE w:val="0"/>
        <w:autoSpaceDN w:val="0"/>
        <w:adjustRightInd w:val="0"/>
        <w:ind w:firstLine="540"/>
        <w:jc w:val="both"/>
      </w:pPr>
    </w:p>
    <w:p w:rsidR="0083695A" w:rsidRDefault="0083695A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Новогригорьевского </w:t>
      </w:r>
    </w:p>
    <w:p w:rsidR="00F71D69" w:rsidRDefault="0083695A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71D69">
        <w:rPr>
          <w:sz w:val="28"/>
          <w:szCs w:val="28"/>
        </w:rPr>
        <w:t xml:space="preserve">                   </w:t>
      </w:r>
      <w:r w:rsidR="00F167B5">
        <w:rPr>
          <w:sz w:val="28"/>
          <w:szCs w:val="28"/>
        </w:rPr>
        <w:t xml:space="preserve">                                </w:t>
      </w:r>
      <w:r w:rsidR="00F71D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И.Н. Раскопов</w:t>
      </w: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0F72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F71D69" w:rsidP="00F71D69">
      <w:pPr>
        <w:autoSpaceDE w:val="0"/>
        <w:autoSpaceDN w:val="0"/>
        <w:adjustRightInd w:val="0"/>
        <w:rPr>
          <w:sz w:val="28"/>
          <w:szCs w:val="28"/>
        </w:rPr>
      </w:pPr>
    </w:p>
    <w:p w:rsidR="00F71D69" w:rsidRDefault="000F5255" w:rsidP="00EC6693">
      <w:pPr>
        <w:autoSpaceDE w:val="0"/>
        <w:autoSpaceDN w:val="0"/>
        <w:adjustRightInd w:val="0"/>
        <w:jc w:val="both"/>
      </w:pPr>
      <w:r>
        <w:t xml:space="preserve">      </w:t>
      </w:r>
    </w:p>
    <w:p w:rsidR="00F71D69" w:rsidRDefault="00F71D69" w:rsidP="00EC6693">
      <w:pPr>
        <w:autoSpaceDE w:val="0"/>
        <w:autoSpaceDN w:val="0"/>
        <w:adjustRightInd w:val="0"/>
        <w:jc w:val="both"/>
      </w:pPr>
    </w:p>
    <w:p w:rsidR="00DD3910" w:rsidRDefault="00DD3910" w:rsidP="00EC6693">
      <w:pPr>
        <w:autoSpaceDE w:val="0"/>
        <w:autoSpaceDN w:val="0"/>
        <w:adjustRightInd w:val="0"/>
        <w:jc w:val="both"/>
      </w:pPr>
    </w:p>
    <w:p w:rsidR="00DD3910" w:rsidRDefault="00DD3910" w:rsidP="00EC6693">
      <w:pPr>
        <w:autoSpaceDE w:val="0"/>
        <w:autoSpaceDN w:val="0"/>
        <w:adjustRightInd w:val="0"/>
        <w:jc w:val="both"/>
      </w:pPr>
    </w:p>
    <w:p w:rsidR="00DD3910" w:rsidRDefault="00DD3910" w:rsidP="00EC6693">
      <w:pPr>
        <w:autoSpaceDE w:val="0"/>
        <w:autoSpaceDN w:val="0"/>
        <w:adjustRightInd w:val="0"/>
        <w:jc w:val="both"/>
      </w:pPr>
    </w:p>
    <w:p w:rsidR="00F71D69" w:rsidRDefault="00F71D69" w:rsidP="00EC6693">
      <w:pPr>
        <w:autoSpaceDE w:val="0"/>
        <w:autoSpaceDN w:val="0"/>
        <w:adjustRightInd w:val="0"/>
        <w:jc w:val="both"/>
      </w:pPr>
    </w:p>
    <w:p w:rsidR="00F71D69" w:rsidRDefault="00F71D69" w:rsidP="00EC6693">
      <w:pPr>
        <w:autoSpaceDE w:val="0"/>
        <w:autoSpaceDN w:val="0"/>
        <w:adjustRightInd w:val="0"/>
        <w:jc w:val="both"/>
      </w:pPr>
    </w:p>
    <w:p w:rsidR="00F71D69" w:rsidRDefault="00F71D69" w:rsidP="00EC6693">
      <w:pPr>
        <w:autoSpaceDE w:val="0"/>
        <w:autoSpaceDN w:val="0"/>
        <w:adjustRightInd w:val="0"/>
        <w:jc w:val="both"/>
      </w:pPr>
    </w:p>
    <w:p w:rsidR="00A038B5" w:rsidRDefault="00B54227" w:rsidP="00A038B5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038B5">
        <w:rPr>
          <w:sz w:val="28"/>
          <w:szCs w:val="28"/>
        </w:rPr>
        <w:t xml:space="preserve"> </w:t>
      </w:r>
      <w:r w:rsidR="000F5255">
        <w:rPr>
          <w:sz w:val="28"/>
          <w:szCs w:val="28"/>
        </w:rPr>
        <w:t>УТВЕРЖДЕН</w:t>
      </w:r>
      <w:r w:rsidR="00A038B5">
        <w:rPr>
          <w:sz w:val="28"/>
          <w:szCs w:val="28"/>
        </w:rPr>
        <w:t>О</w:t>
      </w:r>
    </w:p>
    <w:p w:rsidR="000F5255" w:rsidRDefault="00A038B5" w:rsidP="00A038B5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255">
        <w:rPr>
          <w:sz w:val="28"/>
          <w:szCs w:val="28"/>
        </w:rPr>
        <w:t>п</w:t>
      </w:r>
      <w:r w:rsidR="000F5255" w:rsidRPr="005A3979">
        <w:rPr>
          <w:sz w:val="28"/>
          <w:szCs w:val="28"/>
        </w:rPr>
        <w:t>остановлением</w:t>
      </w:r>
      <w:r w:rsidR="000F5255">
        <w:rPr>
          <w:sz w:val="28"/>
          <w:szCs w:val="28"/>
        </w:rPr>
        <w:t xml:space="preserve"> администрации</w:t>
      </w:r>
    </w:p>
    <w:p w:rsidR="00B54227" w:rsidRDefault="000F5255" w:rsidP="000F52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  <w:r w:rsidR="00A038B5">
        <w:rPr>
          <w:sz w:val="28"/>
          <w:szCs w:val="28"/>
        </w:rPr>
        <w:t xml:space="preserve"> </w:t>
      </w:r>
      <w:r w:rsidR="0083695A">
        <w:rPr>
          <w:sz w:val="28"/>
          <w:szCs w:val="28"/>
        </w:rPr>
        <w:t xml:space="preserve">Новогригорьевского </w:t>
      </w:r>
    </w:p>
    <w:p w:rsidR="000F5255" w:rsidRDefault="00B54227" w:rsidP="000F52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3695A">
        <w:rPr>
          <w:sz w:val="28"/>
          <w:szCs w:val="28"/>
        </w:rPr>
        <w:t>сельского поселения</w:t>
      </w:r>
    </w:p>
    <w:p w:rsidR="000F5255" w:rsidRPr="005A3979" w:rsidRDefault="000F5255" w:rsidP="000F52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B548F">
        <w:rPr>
          <w:sz w:val="28"/>
          <w:szCs w:val="28"/>
        </w:rPr>
        <w:t xml:space="preserve">                </w:t>
      </w:r>
      <w:r w:rsidR="0013315B">
        <w:rPr>
          <w:sz w:val="28"/>
          <w:szCs w:val="28"/>
        </w:rPr>
        <w:t xml:space="preserve"> </w:t>
      </w:r>
      <w:r w:rsidR="00477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186F08">
        <w:rPr>
          <w:sz w:val="28"/>
          <w:szCs w:val="28"/>
        </w:rPr>
        <w:t xml:space="preserve"> «10» апреля 2023г  № 43</w:t>
      </w:r>
    </w:p>
    <w:p w:rsidR="000F5255" w:rsidRPr="00BB76E6" w:rsidRDefault="000F5255" w:rsidP="000F5255">
      <w:pPr>
        <w:autoSpaceDE w:val="0"/>
        <w:autoSpaceDN w:val="0"/>
        <w:adjustRightInd w:val="0"/>
        <w:ind w:firstLine="540"/>
        <w:jc w:val="both"/>
      </w:pPr>
    </w:p>
    <w:p w:rsidR="00FD348B" w:rsidRPr="00613D39" w:rsidRDefault="00FD348B" w:rsidP="00DA1BAF">
      <w:pPr>
        <w:autoSpaceDE w:val="0"/>
        <w:autoSpaceDN w:val="0"/>
        <w:adjustRightInd w:val="0"/>
        <w:jc w:val="both"/>
        <w:rPr>
          <w:i/>
        </w:rPr>
      </w:pPr>
    </w:p>
    <w:p w:rsidR="00FD348B" w:rsidRDefault="00FD348B" w:rsidP="00DA1BAF">
      <w:pPr>
        <w:autoSpaceDE w:val="0"/>
        <w:autoSpaceDN w:val="0"/>
        <w:adjustRightInd w:val="0"/>
        <w:jc w:val="both"/>
      </w:pPr>
    </w:p>
    <w:p w:rsidR="00A038B5" w:rsidRPr="00A038B5" w:rsidRDefault="00A038B5" w:rsidP="00A038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38B5">
        <w:rPr>
          <w:sz w:val="28"/>
          <w:szCs w:val="28"/>
        </w:rPr>
        <w:t>ПОЛОЖЕНИЕ</w:t>
      </w:r>
    </w:p>
    <w:p w:rsidR="00A038B5" w:rsidRPr="00A038B5" w:rsidRDefault="00A038B5" w:rsidP="00A038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38B5">
        <w:rPr>
          <w:sz w:val="28"/>
          <w:szCs w:val="28"/>
        </w:rPr>
        <w:t>о порядке и условиях распоряжения имуществом,</w:t>
      </w:r>
    </w:p>
    <w:p w:rsidR="00A038B5" w:rsidRPr="00B54227" w:rsidRDefault="00A038B5" w:rsidP="00A038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включенным </w:t>
      </w:r>
      <w:r w:rsidR="00DB123C">
        <w:rPr>
          <w:sz w:val="28"/>
          <w:szCs w:val="28"/>
        </w:rPr>
        <w:t xml:space="preserve">в </w:t>
      </w:r>
      <w:r w:rsidRPr="00A038B5">
        <w:rPr>
          <w:sz w:val="28"/>
          <w:szCs w:val="28"/>
        </w:rPr>
        <w:t xml:space="preserve">Перечень муниципального имущества </w:t>
      </w:r>
      <w:r w:rsidR="00B54227">
        <w:rPr>
          <w:sz w:val="28"/>
          <w:szCs w:val="28"/>
        </w:rPr>
        <w:t xml:space="preserve">Новогригорьевского сельского поселения </w:t>
      </w:r>
      <w:r w:rsidRPr="00A038B5">
        <w:rPr>
          <w:sz w:val="28"/>
          <w:szCs w:val="28"/>
        </w:rPr>
        <w:t>Иловлинского муниципального района  Волгоградской области, предназначенного для предоставления во владение и(или)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14967">
        <w:rPr>
          <w:sz w:val="28"/>
          <w:szCs w:val="28"/>
        </w:rPr>
        <w:t>,</w:t>
      </w:r>
      <w:r w:rsidRPr="00A038B5">
        <w:rPr>
          <w:sz w:val="28"/>
          <w:szCs w:val="28"/>
        </w:rPr>
        <w:t xml:space="preserve"> </w:t>
      </w:r>
      <w:r w:rsidR="00714967" w:rsidRPr="00B54227">
        <w:rPr>
          <w:sz w:val="28"/>
          <w:szCs w:val="28"/>
        </w:rPr>
        <w:t xml:space="preserve">а также </w:t>
      </w:r>
      <w:r w:rsidR="00714967" w:rsidRPr="00B54227">
        <w:rPr>
          <w:rFonts w:eastAsia="Calibri"/>
          <w:sz w:val="28"/>
          <w:szCs w:val="28"/>
          <w:lang w:eastAsia="en-US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A038B5" w:rsidRPr="00F309BE" w:rsidRDefault="00A038B5" w:rsidP="00A038B5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038B5" w:rsidRDefault="00A038B5" w:rsidP="006425E0">
      <w:pPr>
        <w:numPr>
          <w:ilvl w:val="0"/>
          <w:numId w:val="2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5E0">
        <w:rPr>
          <w:b/>
          <w:sz w:val="28"/>
          <w:szCs w:val="28"/>
        </w:rPr>
        <w:t>Общие положения</w:t>
      </w:r>
    </w:p>
    <w:p w:rsidR="006425E0" w:rsidRPr="006425E0" w:rsidRDefault="006425E0" w:rsidP="006425E0">
      <w:pPr>
        <w:autoSpaceDE w:val="0"/>
        <w:autoSpaceDN w:val="0"/>
        <w:adjustRightInd w:val="0"/>
        <w:ind w:left="1065"/>
        <w:rPr>
          <w:b/>
          <w:sz w:val="28"/>
          <w:szCs w:val="28"/>
        </w:rPr>
      </w:pPr>
    </w:p>
    <w:p w:rsidR="00A038B5" w:rsidRPr="00A038B5" w:rsidRDefault="00A038B5" w:rsidP="00A038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38B5">
        <w:rPr>
          <w:sz w:val="28"/>
          <w:szCs w:val="28"/>
        </w:rPr>
        <w:t>1.1. Настоящее Положение устанавливает особенности:</w:t>
      </w:r>
    </w:p>
    <w:p w:rsidR="00822CFF" w:rsidRPr="00B54227" w:rsidRDefault="00A038B5" w:rsidP="00822C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38B5">
        <w:rPr>
          <w:sz w:val="28"/>
          <w:szCs w:val="28"/>
        </w:rPr>
        <w:t>- предоставления в аренду и</w:t>
      </w:r>
      <w:r w:rsidR="00A747A3">
        <w:rPr>
          <w:sz w:val="28"/>
          <w:szCs w:val="28"/>
        </w:rPr>
        <w:t xml:space="preserve"> (или)</w:t>
      </w:r>
      <w:r w:rsidRPr="00A038B5">
        <w:rPr>
          <w:sz w:val="28"/>
          <w:szCs w:val="28"/>
        </w:rPr>
        <w:t xml:space="preserve"> в безвозмездное пользовани</w:t>
      </w:r>
      <w:r w:rsidR="00822CFF">
        <w:rPr>
          <w:sz w:val="28"/>
          <w:szCs w:val="28"/>
        </w:rPr>
        <w:t>е</w:t>
      </w:r>
      <w:r w:rsidRPr="00A038B5">
        <w:rPr>
          <w:sz w:val="28"/>
          <w:szCs w:val="28"/>
        </w:rPr>
        <w:t xml:space="preserve"> имущества, включенного в перечень муниципального имущества </w:t>
      </w:r>
      <w:r w:rsidR="00822CFF" w:rsidRPr="00822CFF">
        <w:rPr>
          <w:sz w:val="28"/>
          <w:szCs w:val="28"/>
        </w:rPr>
        <w:t>Иловлинского муниципального района  Волгоградской области</w:t>
      </w:r>
      <w:r w:rsidR="00714967">
        <w:rPr>
          <w:sz w:val="28"/>
          <w:szCs w:val="28"/>
        </w:rPr>
        <w:t xml:space="preserve"> </w:t>
      </w:r>
      <w:r w:rsidR="00714967" w:rsidRPr="00B54227">
        <w:rPr>
          <w:sz w:val="28"/>
          <w:szCs w:val="28"/>
        </w:rPr>
        <w:t>(далее -</w:t>
      </w:r>
      <w:r w:rsidR="00714967" w:rsidRPr="000A3934">
        <w:rPr>
          <w:color w:val="FF0000"/>
          <w:sz w:val="28"/>
          <w:szCs w:val="28"/>
        </w:rPr>
        <w:t xml:space="preserve"> </w:t>
      </w:r>
      <w:r w:rsidR="00714967" w:rsidRPr="00B54227">
        <w:rPr>
          <w:sz w:val="28"/>
          <w:szCs w:val="28"/>
        </w:rPr>
        <w:t>Перечень)</w:t>
      </w:r>
      <w:r w:rsidRPr="00B54227">
        <w:rPr>
          <w:sz w:val="28"/>
          <w:szCs w:val="28"/>
        </w:rPr>
        <w:t>,</w:t>
      </w:r>
      <w:r w:rsidRPr="00A038B5">
        <w:rPr>
          <w:sz w:val="28"/>
          <w:szCs w:val="28"/>
        </w:rPr>
        <w:t xml:space="preserve"> в том числе земельных участков, предназначенного для предоставления во владение и (</w:t>
      </w:r>
      <w:r w:rsidR="00822CFF">
        <w:rPr>
          <w:sz w:val="28"/>
          <w:szCs w:val="28"/>
        </w:rPr>
        <w:t>или</w:t>
      </w:r>
      <w:r w:rsidRPr="00A038B5">
        <w:rPr>
          <w:sz w:val="28"/>
          <w:szCs w:val="28"/>
        </w:rPr>
        <w:t xml:space="preserve">) в пользование субъектам малого и среднего предпринимательства и организациям, </w:t>
      </w:r>
      <w:r w:rsidR="007A6EF6" w:rsidRPr="00A038B5">
        <w:rPr>
          <w:sz w:val="28"/>
          <w:szCs w:val="28"/>
        </w:rPr>
        <w:t xml:space="preserve">образующим </w:t>
      </w:r>
      <w:r w:rsidRPr="00A038B5">
        <w:rPr>
          <w:sz w:val="28"/>
          <w:szCs w:val="28"/>
        </w:rPr>
        <w:t>инфраструктуру поддержки субъектов малого и среднего предпринимательства</w:t>
      </w:r>
      <w:r w:rsidR="00714967">
        <w:rPr>
          <w:sz w:val="28"/>
          <w:szCs w:val="28"/>
        </w:rPr>
        <w:t xml:space="preserve">, </w:t>
      </w:r>
      <w:r w:rsidR="007A6EF6">
        <w:rPr>
          <w:sz w:val="28"/>
          <w:szCs w:val="28"/>
        </w:rPr>
        <w:t xml:space="preserve">а также </w:t>
      </w:r>
      <w:r w:rsidR="007A6EF6" w:rsidRPr="00B54227">
        <w:rPr>
          <w:rFonts w:eastAsia="Calibri"/>
          <w:sz w:val="28"/>
          <w:szCs w:val="28"/>
          <w:lang w:eastAsia="en-US"/>
        </w:rPr>
        <w:t>физическим</w:t>
      </w:r>
      <w:r w:rsidR="00714967" w:rsidRPr="00B54227">
        <w:rPr>
          <w:rFonts w:eastAsia="Calibri"/>
          <w:sz w:val="28"/>
          <w:szCs w:val="28"/>
          <w:lang w:eastAsia="en-US"/>
        </w:rPr>
        <w:t xml:space="preserve"> лиц</w:t>
      </w:r>
      <w:r w:rsidR="007A6EF6" w:rsidRPr="00B54227">
        <w:rPr>
          <w:rFonts w:eastAsia="Calibri"/>
          <w:sz w:val="28"/>
          <w:szCs w:val="28"/>
          <w:lang w:eastAsia="en-US"/>
        </w:rPr>
        <w:t>ам</w:t>
      </w:r>
      <w:r w:rsidR="00714967" w:rsidRPr="00B54227">
        <w:rPr>
          <w:rFonts w:eastAsia="Calibri"/>
          <w:sz w:val="28"/>
          <w:szCs w:val="28"/>
          <w:lang w:eastAsia="en-US"/>
        </w:rPr>
        <w:t>,</w:t>
      </w:r>
      <w:r w:rsidR="007A6EF6" w:rsidRPr="00B54227">
        <w:rPr>
          <w:rFonts w:eastAsia="Calibri"/>
          <w:sz w:val="28"/>
          <w:szCs w:val="28"/>
          <w:lang w:eastAsia="en-US"/>
        </w:rPr>
        <w:t xml:space="preserve"> не являющими</w:t>
      </w:r>
      <w:r w:rsidR="00714967" w:rsidRPr="00B54227">
        <w:rPr>
          <w:rFonts w:eastAsia="Calibri"/>
          <w:sz w:val="28"/>
          <w:szCs w:val="28"/>
          <w:lang w:eastAsia="en-US"/>
        </w:rPr>
        <w:t>ся индивидуальными</w:t>
      </w:r>
      <w:r w:rsidR="007A6EF6" w:rsidRPr="00B54227">
        <w:rPr>
          <w:rFonts w:eastAsia="Calibri"/>
          <w:sz w:val="28"/>
          <w:szCs w:val="28"/>
          <w:lang w:eastAsia="en-US"/>
        </w:rPr>
        <w:t xml:space="preserve"> предпринимателями и применяющими</w:t>
      </w:r>
      <w:r w:rsidR="00714967" w:rsidRPr="00B54227">
        <w:rPr>
          <w:rFonts w:eastAsia="Calibri"/>
          <w:sz w:val="28"/>
          <w:szCs w:val="28"/>
          <w:lang w:eastAsia="en-US"/>
        </w:rPr>
        <w:t xml:space="preserve"> специальный налоговый режим «Налог на профессиональный доход» (далее именуются - физические лица, применяющие специальный налоговый режим)</w:t>
      </w:r>
      <w:r w:rsidRPr="00B54227">
        <w:rPr>
          <w:sz w:val="28"/>
          <w:szCs w:val="28"/>
        </w:rPr>
        <w:t xml:space="preserve">;   </w:t>
      </w:r>
    </w:p>
    <w:p w:rsidR="00A038B5" w:rsidRPr="00A038B5" w:rsidRDefault="00822CFF" w:rsidP="00822C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038B5" w:rsidRPr="00A038B5">
        <w:rPr>
          <w:sz w:val="28"/>
          <w:szCs w:val="28"/>
        </w:rPr>
        <w:t>применения льгот</w:t>
      </w:r>
      <w:r>
        <w:rPr>
          <w:sz w:val="28"/>
          <w:szCs w:val="28"/>
        </w:rPr>
        <w:t>ных</w:t>
      </w:r>
      <w:r w:rsidR="00A038B5" w:rsidRPr="00A038B5">
        <w:rPr>
          <w:sz w:val="28"/>
          <w:szCs w:val="28"/>
        </w:rPr>
        <w:t xml:space="preserve"> ставок арендной платы за</w:t>
      </w:r>
      <w:r w:rsidR="00A747A3">
        <w:rPr>
          <w:sz w:val="28"/>
          <w:szCs w:val="28"/>
        </w:rPr>
        <w:t xml:space="preserve"> пользование</w:t>
      </w:r>
      <w:r w:rsidR="00A038B5" w:rsidRPr="00A038B5">
        <w:rPr>
          <w:sz w:val="28"/>
          <w:szCs w:val="28"/>
        </w:rPr>
        <w:t xml:space="preserve"> имущество</w:t>
      </w:r>
      <w:r w:rsidR="00A747A3">
        <w:rPr>
          <w:sz w:val="28"/>
          <w:szCs w:val="28"/>
        </w:rPr>
        <w:t>м</w:t>
      </w:r>
      <w:r w:rsidR="00A038B5" w:rsidRPr="00A038B5">
        <w:rPr>
          <w:sz w:val="28"/>
          <w:szCs w:val="28"/>
        </w:rPr>
        <w:t>, включенн</w:t>
      </w:r>
      <w:r w:rsidR="00A747A3">
        <w:rPr>
          <w:sz w:val="28"/>
          <w:szCs w:val="28"/>
        </w:rPr>
        <w:t>ым</w:t>
      </w:r>
      <w:r w:rsidR="00A038B5" w:rsidRPr="00A038B5">
        <w:rPr>
          <w:sz w:val="28"/>
          <w:szCs w:val="28"/>
        </w:rPr>
        <w:t xml:space="preserve"> в Перечень.</w:t>
      </w:r>
    </w:p>
    <w:p w:rsidR="00A038B5" w:rsidRPr="00A038B5" w:rsidRDefault="00A038B5" w:rsidP="00A74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38B5">
        <w:rPr>
          <w:sz w:val="28"/>
          <w:szCs w:val="28"/>
        </w:rPr>
        <w:t>1.2.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7A6EF6">
        <w:rPr>
          <w:sz w:val="28"/>
          <w:szCs w:val="28"/>
        </w:rPr>
        <w:t xml:space="preserve"> а также</w:t>
      </w:r>
      <w:r w:rsidRPr="00A038B5">
        <w:rPr>
          <w:sz w:val="28"/>
          <w:szCs w:val="28"/>
        </w:rPr>
        <w:t xml:space="preserve"> </w:t>
      </w:r>
      <w:r w:rsidR="007A6EF6" w:rsidRPr="00B54227">
        <w:rPr>
          <w:rFonts w:eastAsia="Calibri"/>
          <w:sz w:val="28"/>
          <w:szCs w:val="28"/>
          <w:lang w:eastAsia="en-US"/>
        </w:rPr>
        <w:t>физическим лицам, применяющим специальный налоговый режим</w:t>
      </w:r>
      <w:r w:rsidR="007A6EF6" w:rsidRPr="00B54227">
        <w:rPr>
          <w:sz w:val="28"/>
          <w:szCs w:val="28"/>
        </w:rPr>
        <w:t xml:space="preserve"> </w:t>
      </w:r>
      <w:r w:rsidRPr="00A038B5">
        <w:rPr>
          <w:sz w:val="28"/>
          <w:szCs w:val="28"/>
        </w:rPr>
        <w:t>по результатам проведения аукциона или конкурса на право закл</w:t>
      </w:r>
      <w:r w:rsidR="00D90A0A">
        <w:rPr>
          <w:sz w:val="28"/>
          <w:szCs w:val="28"/>
        </w:rPr>
        <w:t>ю</w:t>
      </w:r>
      <w:r w:rsidRPr="00A038B5">
        <w:rPr>
          <w:sz w:val="28"/>
          <w:szCs w:val="28"/>
        </w:rPr>
        <w:t>чени</w:t>
      </w:r>
      <w:r w:rsidR="001D51AD">
        <w:rPr>
          <w:sz w:val="28"/>
          <w:szCs w:val="28"/>
        </w:rPr>
        <w:t>я договора аренды (далее -</w:t>
      </w:r>
      <w:r w:rsidRPr="00A038B5">
        <w:rPr>
          <w:sz w:val="28"/>
          <w:szCs w:val="28"/>
        </w:rPr>
        <w:t xml:space="preserve"> торги), за искл</w:t>
      </w:r>
      <w:r w:rsidR="00D90A0A">
        <w:rPr>
          <w:sz w:val="28"/>
          <w:szCs w:val="28"/>
        </w:rPr>
        <w:t>ю</w:t>
      </w:r>
      <w:r w:rsidRPr="00A038B5">
        <w:rPr>
          <w:sz w:val="28"/>
          <w:szCs w:val="28"/>
        </w:rPr>
        <w:t>чением</w:t>
      </w:r>
      <w:r w:rsidR="00DD3910">
        <w:rPr>
          <w:sz w:val="28"/>
          <w:szCs w:val="28"/>
        </w:rPr>
        <w:t xml:space="preserve"> случаев, установленных п. </w:t>
      </w:r>
      <w:r w:rsidRPr="00A038B5">
        <w:rPr>
          <w:sz w:val="28"/>
          <w:szCs w:val="28"/>
        </w:rPr>
        <w:t xml:space="preserve">9 </w:t>
      </w:r>
      <w:r w:rsidR="00DD3910">
        <w:rPr>
          <w:sz w:val="28"/>
          <w:szCs w:val="28"/>
        </w:rPr>
        <w:t xml:space="preserve">ч. 1 </w:t>
      </w:r>
      <w:r w:rsidRPr="00A038B5">
        <w:rPr>
          <w:sz w:val="28"/>
          <w:szCs w:val="28"/>
        </w:rPr>
        <w:t>статьи 17</w:t>
      </w:r>
      <w:r w:rsidR="00D90A0A">
        <w:rPr>
          <w:sz w:val="28"/>
          <w:szCs w:val="28"/>
        </w:rPr>
        <w:t>.</w:t>
      </w:r>
      <w:r w:rsidRPr="00A038B5">
        <w:rPr>
          <w:sz w:val="28"/>
          <w:szCs w:val="28"/>
        </w:rPr>
        <w:t>1 Федерального закона от 26 июля 2006 года № 135-ФЗ «О защите конкуренции» (далее Закон о защите конкуренции)</w:t>
      </w:r>
      <w:r w:rsidR="00A747A3">
        <w:rPr>
          <w:sz w:val="28"/>
          <w:szCs w:val="28"/>
        </w:rPr>
        <w:t>.</w:t>
      </w:r>
      <w:r w:rsidRPr="00A038B5">
        <w:rPr>
          <w:sz w:val="28"/>
          <w:szCs w:val="28"/>
        </w:rPr>
        <w:t xml:space="preserve"> </w:t>
      </w:r>
    </w:p>
    <w:p w:rsidR="006425E0" w:rsidRPr="00B54227" w:rsidRDefault="006425E0" w:rsidP="006425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25E0">
        <w:rPr>
          <w:sz w:val="28"/>
          <w:szCs w:val="28"/>
        </w:rPr>
        <w:t>1.3. Право заключить договор аренды в отношении имущества, включенного в Перечень, имеют субъекты малого и среднего предпринимательства за исключением перечисленных в части 3 статьи 14 Федерального закона от 24.07.2007 № 209-ФЗ «О развитии малого и среднего предприниматель</w:t>
      </w:r>
      <w:r w:rsidR="007A6EF6">
        <w:rPr>
          <w:sz w:val="28"/>
          <w:szCs w:val="28"/>
        </w:rPr>
        <w:t xml:space="preserve">ства в Российской Федерации», </w:t>
      </w:r>
      <w:r w:rsidRPr="006425E0">
        <w:rPr>
          <w:sz w:val="28"/>
          <w:szCs w:val="28"/>
        </w:rPr>
        <w:t>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</w:t>
      </w:r>
      <w:r>
        <w:rPr>
          <w:sz w:val="28"/>
          <w:szCs w:val="28"/>
        </w:rPr>
        <w:t>нима</w:t>
      </w:r>
      <w:r w:rsidRPr="006425E0">
        <w:rPr>
          <w:sz w:val="28"/>
          <w:szCs w:val="28"/>
        </w:rPr>
        <w:t>т</w:t>
      </w:r>
      <w:r w:rsidR="007A6EF6">
        <w:rPr>
          <w:sz w:val="28"/>
          <w:szCs w:val="28"/>
        </w:rPr>
        <w:t xml:space="preserve">ельства в Российской Федерации», а также </w:t>
      </w:r>
      <w:r w:rsidR="007A6EF6" w:rsidRPr="00B54227">
        <w:rPr>
          <w:rFonts w:eastAsia="Calibri"/>
          <w:sz w:val="28"/>
          <w:szCs w:val="28"/>
          <w:lang w:eastAsia="en-US"/>
        </w:rPr>
        <w:t>физические лица, применяющие специальный налоговый режим</w:t>
      </w:r>
      <w:r w:rsidR="00076902" w:rsidRPr="00B54227">
        <w:rPr>
          <w:sz w:val="28"/>
          <w:szCs w:val="28"/>
        </w:rPr>
        <w:t xml:space="preserve"> (далее - Субъекты).</w:t>
      </w:r>
    </w:p>
    <w:p w:rsidR="007A6EF6" w:rsidRPr="00B54227" w:rsidRDefault="006425E0" w:rsidP="007A6E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25E0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6425E0">
        <w:rPr>
          <w:sz w:val="28"/>
          <w:szCs w:val="28"/>
        </w:rPr>
        <w:t xml:space="preserve">. Право заключить договор аренды в отношении земельных участков, включенных в Перечень, имеют субъекты малого и среднего предпринимательства из числа указанных в </w:t>
      </w:r>
      <w:r w:rsidR="007A6EF6">
        <w:rPr>
          <w:sz w:val="28"/>
          <w:szCs w:val="28"/>
        </w:rPr>
        <w:t xml:space="preserve">пункте 1.3 настоящего Положения и </w:t>
      </w:r>
      <w:r w:rsidR="007A6EF6" w:rsidRPr="00B54227">
        <w:rPr>
          <w:rFonts w:eastAsia="Calibri"/>
          <w:sz w:val="28"/>
          <w:szCs w:val="28"/>
          <w:lang w:eastAsia="en-US"/>
        </w:rPr>
        <w:t>физические лица, применяющие специальный налоговый режим.</w:t>
      </w:r>
      <w:r w:rsidR="00076902" w:rsidRPr="00B54227">
        <w:rPr>
          <w:sz w:val="28"/>
          <w:szCs w:val="28"/>
        </w:rPr>
        <w:t xml:space="preserve"> </w:t>
      </w:r>
    </w:p>
    <w:p w:rsidR="006425E0" w:rsidRPr="006425E0" w:rsidRDefault="006425E0" w:rsidP="006425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25E0" w:rsidRPr="006425E0" w:rsidRDefault="006425E0" w:rsidP="0064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5E0">
        <w:rPr>
          <w:b/>
          <w:sz w:val="28"/>
          <w:szCs w:val="28"/>
        </w:rPr>
        <w:t xml:space="preserve">2. Особенности предоставления имущества, включенного </w:t>
      </w:r>
    </w:p>
    <w:p w:rsidR="006425E0" w:rsidRPr="006425E0" w:rsidRDefault="006425E0" w:rsidP="006425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5E0">
        <w:rPr>
          <w:b/>
          <w:sz w:val="28"/>
          <w:szCs w:val="28"/>
        </w:rPr>
        <w:t>в Перечень (за исключением земельных участков)</w:t>
      </w:r>
    </w:p>
    <w:p w:rsidR="006425E0" w:rsidRPr="006425E0" w:rsidRDefault="006425E0" w:rsidP="006425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25E0" w:rsidRPr="006425E0" w:rsidRDefault="006425E0" w:rsidP="006425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25E0">
        <w:rPr>
          <w:sz w:val="28"/>
          <w:szCs w:val="28"/>
        </w:rPr>
        <w:t>2.1. Недвижимое имущество и движимое имущество</w:t>
      </w:r>
      <w:r w:rsidR="00E312E9">
        <w:rPr>
          <w:sz w:val="28"/>
          <w:szCs w:val="28"/>
        </w:rPr>
        <w:t>, включенное в Перечень (далее -</w:t>
      </w:r>
      <w:r w:rsidRPr="006425E0">
        <w:rPr>
          <w:sz w:val="28"/>
          <w:szCs w:val="28"/>
        </w:rPr>
        <w:t xml:space="preserve"> имущество), предоставляется в аренду:</w:t>
      </w:r>
    </w:p>
    <w:p w:rsidR="006425E0" w:rsidRPr="006425E0" w:rsidRDefault="006425E0" w:rsidP="00E312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25E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E312E9">
        <w:rPr>
          <w:sz w:val="28"/>
          <w:szCs w:val="28"/>
        </w:rPr>
        <w:t xml:space="preserve">Администрацией </w:t>
      </w:r>
      <w:r w:rsidR="00B54227">
        <w:rPr>
          <w:sz w:val="28"/>
          <w:szCs w:val="28"/>
        </w:rPr>
        <w:t xml:space="preserve">Новогригорьевского сельского поселения </w:t>
      </w:r>
      <w:r w:rsidR="00E312E9">
        <w:rPr>
          <w:sz w:val="28"/>
          <w:szCs w:val="28"/>
        </w:rPr>
        <w:t xml:space="preserve"> (далее - </w:t>
      </w:r>
      <w:r w:rsidR="00BF2CF7">
        <w:rPr>
          <w:sz w:val="28"/>
          <w:szCs w:val="28"/>
        </w:rPr>
        <w:t>А</w:t>
      </w:r>
      <w:r w:rsidR="00E312E9">
        <w:rPr>
          <w:sz w:val="28"/>
          <w:szCs w:val="28"/>
        </w:rPr>
        <w:t>дминистрация</w:t>
      </w:r>
      <w:r w:rsidRPr="006425E0">
        <w:rPr>
          <w:sz w:val="28"/>
          <w:szCs w:val="28"/>
        </w:rPr>
        <w:t xml:space="preserve">) — в отношении имущества казны </w:t>
      </w:r>
      <w:r w:rsidR="00B54227">
        <w:rPr>
          <w:sz w:val="28"/>
          <w:szCs w:val="28"/>
        </w:rPr>
        <w:t xml:space="preserve">Новогригорьевского сельского поселения </w:t>
      </w:r>
      <w:r w:rsidR="00E312E9" w:rsidRPr="00E312E9">
        <w:rPr>
          <w:sz w:val="28"/>
          <w:szCs w:val="28"/>
        </w:rPr>
        <w:t>Иловлинского муниципального района Волгоградской области</w:t>
      </w:r>
      <w:r w:rsidRPr="006425E0">
        <w:rPr>
          <w:sz w:val="28"/>
          <w:szCs w:val="28"/>
        </w:rPr>
        <w:t>;</w:t>
      </w:r>
    </w:p>
    <w:p w:rsidR="006425E0" w:rsidRPr="006425E0" w:rsidRDefault="006425E0" w:rsidP="00E312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25E0">
        <w:rPr>
          <w:sz w:val="28"/>
          <w:szCs w:val="28"/>
        </w:rPr>
        <w:t xml:space="preserve">б) </w:t>
      </w:r>
      <w:r w:rsidR="00E312E9">
        <w:rPr>
          <w:sz w:val="28"/>
          <w:szCs w:val="28"/>
        </w:rPr>
        <w:t>муниципальным</w:t>
      </w:r>
      <w:r w:rsidRPr="006425E0">
        <w:rPr>
          <w:sz w:val="28"/>
          <w:szCs w:val="28"/>
        </w:rPr>
        <w:t xml:space="preserve"> у</w:t>
      </w:r>
      <w:r w:rsidR="00E312E9">
        <w:rPr>
          <w:sz w:val="28"/>
          <w:szCs w:val="28"/>
        </w:rPr>
        <w:t>н</w:t>
      </w:r>
      <w:r w:rsidRPr="006425E0">
        <w:rPr>
          <w:sz w:val="28"/>
          <w:szCs w:val="28"/>
        </w:rPr>
        <w:t xml:space="preserve">итарным предприятием, </w:t>
      </w:r>
      <w:r w:rsidR="00E312E9">
        <w:rPr>
          <w:sz w:val="28"/>
          <w:szCs w:val="28"/>
        </w:rPr>
        <w:t>муниципальным</w:t>
      </w:r>
      <w:r w:rsidRPr="006425E0">
        <w:rPr>
          <w:sz w:val="28"/>
          <w:szCs w:val="28"/>
        </w:rPr>
        <w:t xml:space="preserve"> уч</w:t>
      </w:r>
      <w:r w:rsidR="00E312E9">
        <w:rPr>
          <w:sz w:val="28"/>
          <w:szCs w:val="28"/>
        </w:rPr>
        <w:t>реждением</w:t>
      </w:r>
      <w:r w:rsidR="00DD3910">
        <w:rPr>
          <w:sz w:val="28"/>
          <w:szCs w:val="28"/>
        </w:rPr>
        <w:t>, подведомственных Администрации</w:t>
      </w:r>
      <w:r w:rsidR="00B54227">
        <w:rPr>
          <w:sz w:val="28"/>
          <w:szCs w:val="28"/>
        </w:rPr>
        <w:t xml:space="preserve"> Новогригорьевского сельского поселения</w:t>
      </w:r>
      <w:r w:rsidR="00E312E9">
        <w:rPr>
          <w:sz w:val="28"/>
          <w:szCs w:val="28"/>
        </w:rPr>
        <w:t xml:space="preserve"> </w:t>
      </w:r>
      <w:r w:rsidR="00DD3910" w:rsidRPr="00DD3910">
        <w:rPr>
          <w:sz w:val="28"/>
          <w:szCs w:val="28"/>
        </w:rPr>
        <w:t xml:space="preserve">Иловлинского муниципального района </w:t>
      </w:r>
      <w:r w:rsidR="00E312E9">
        <w:rPr>
          <w:sz w:val="28"/>
          <w:szCs w:val="28"/>
        </w:rPr>
        <w:t>(далее-</w:t>
      </w:r>
      <w:r w:rsidRPr="006425E0">
        <w:rPr>
          <w:sz w:val="28"/>
          <w:szCs w:val="28"/>
        </w:rPr>
        <w:t xml:space="preserve">правообладатель) с согласия </w:t>
      </w:r>
      <w:r w:rsidR="00E312E9">
        <w:rPr>
          <w:sz w:val="28"/>
          <w:szCs w:val="28"/>
        </w:rPr>
        <w:t>Администрации</w:t>
      </w:r>
      <w:r w:rsidR="00B54227">
        <w:rPr>
          <w:sz w:val="28"/>
          <w:szCs w:val="28"/>
        </w:rPr>
        <w:t xml:space="preserve"> Новогригорьевского сельского поселения</w:t>
      </w:r>
      <w:r w:rsidR="00E312E9" w:rsidRPr="00E312E9">
        <w:rPr>
          <w:sz w:val="28"/>
          <w:szCs w:val="28"/>
        </w:rPr>
        <w:t xml:space="preserve"> Иловлинского муниципального района Волгоградской области</w:t>
      </w:r>
      <w:r w:rsidRPr="006425E0">
        <w:rPr>
          <w:sz w:val="28"/>
          <w:szCs w:val="28"/>
        </w:rPr>
        <w:t xml:space="preserve">,  в </w:t>
      </w:r>
      <w:r w:rsidRPr="006425E0">
        <w:rPr>
          <w:sz w:val="28"/>
          <w:szCs w:val="28"/>
        </w:rPr>
        <w:lastRenderedPageBreak/>
        <w:t>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A038B5" w:rsidRDefault="006425E0" w:rsidP="00BF2C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25E0">
        <w:rPr>
          <w:sz w:val="28"/>
          <w:szCs w:val="28"/>
        </w:rPr>
        <w:t xml:space="preserve">Организатором торгов на право заключения договора аренды имущества, включенного в Перечень, является соответственно </w:t>
      </w:r>
      <w:r w:rsidR="00BF2CF7" w:rsidRPr="00BF2CF7">
        <w:rPr>
          <w:sz w:val="28"/>
          <w:szCs w:val="28"/>
        </w:rPr>
        <w:t>Администрация</w:t>
      </w:r>
      <w:r w:rsidRPr="006425E0">
        <w:rPr>
          <w:sz w:val="28"/>
          <w:szCs w:val="28"/>
        </w:rPr>
        <w:t>, правообладатель</w:t>
      </w:r>
      <w:r w:rsidR="000A3934">
        <w:rPr>
          <w:sz w:val="28"/>
          <w:szCs w:val="28"/>
        </w:rPr>
        <w:t>,</w:t>
      </w:r>
      <w:r w:rsidRPr="006425E0">
        <w:rPr>
          <w:sz w:val="28"/>
          <w:szCs w:val="28"/>
        </w:rPr>
        <w:t xml:space="preserve"> либо привлеченная указанными лицами специализированная организация (далее </w:t>
      </w:r>
      <w:r w:rsidR="004A7076">
        <w:rPr>
          <w:sz w:val="28"/>
          <w:szCs w:val="28"/>
        </w:rPr>
        <w:t xml:space="preserve">- </w:t>
      </w:r>
      <w:r w:rsidRPr="006425E0">
        <w:rPr>
          <w:sz w:val="28"/>
          <w:szCs w:val="28"/>
        </w:rPr>
        <w:t>специализированная организация).</w:t>
      </w:r>
    </w:p>
    <w:p w:rsidR="004A7076" w:rsidRPr="004A7076" w:rsidRDefault="004A7076" w:rsidP="004A7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7076">
        <w:rPr>
          <w:sz w:val="28"/>
          <w:szCs w:val="28"/>
        </w:rPr>
        <w:t>2.2. Предоставление в аренду имущества осуществляется:</w:t>
      </w:r>
    </w:p>
    <w:p w:rsidR="004A7076" w:rsidRPr="004A7076" w:rsidRDefault="004A7076" w:rsidP="004A7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7076">
        <w:rPr>
          <w:sz w:val="28"/>
          <w:szCs w:val="28"/>
        </w:rPr>
        <w:t>2</w:t>
      </w:r>
      <w:r w:rsidR="00A747A3">
        <w:rPr>
          <w:sz w:val="28"/>
          <w:szCs w:val="28"/>
        </w:rPr>
        <w:t>.</w:t>
      </w:r>
      <w:r w:rsidRPr="004A7076">
        <w:rPr>
          <w:sz w:val="28"/>
          <w:szCs w:val="28"/>
        </w:rPr>
        <w:t>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</w:t>
      </w:r>
      <w:r>
        <w:rPr>
          <w:sz w:val="28"/>
          <w:szCs w:val="28"/>
        </w:rPr>
        <w:t>х</w:t>
      </w:r>
      <w:r w:rsidRPr="004A7076">
        <w:rPr>
          <w:sz w:val="28"/>
          <w:szCs w:val="28"/>
        </w:rPr>
        <w:t xml:space="preserve">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</w:t>
      </w:r>
      <w:r>
        <w:rPr>
          <w:sz w:val="28"/>
          <w:szCs w:val="28"/>
        </w:rPr>
        <w:t>щ</w:t>
      </w:r>
      <w:r w:rsidRPr="004A7076">
        <w:rPr>
          <w:sz w:val="28"/>
          <w:szCs w:val="28"/>
        </w:rPr>
        <w:t xml:space="preserve">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</w:t>
      </w:r>
      <w:r>
        <w:rPr>
          <w:sz w:val="28"/>
          <w:szCs w:val="28"/>
        </w:rPr>
        <w:t>Администрации</w:t>
      </w:r>
      <w:r w:rsidRPr="004A7076">
        <w:rPr>
          <w:sz w:val="28"/>
          <w:szCs w:val="28"/>
        </w:rPr>
        <w:t xml:space="preserve"> или правообладателя или на основании поступившего от Субъекта заявления (предложения) о предоставлении</w:t>
      </w:r>
      <w:r>
        <w:rPr>
          <w:sz w:val="28"/>
          <w:szCs w:val="28"/>
        </w:rPr>
        <w:t xml:space="preserve"> имущества в аренду на торгах;</w:t>
      </w:r>
    </w:p>
    <w:p w:rsidR="004A7076" w:rsidRPr="004A7076" w:rsidRDefault="004A7076" w:rsidP="004A7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7076">
        <w:rPr>
          <w:sz w:val="28"/>
          <w:szCs w:val="28"/>
        </w:rPr>
        <w:t>2.2</w:t>
      </w:r>
      <w:r w:rsidR="00A747A3">
        <w:rPr>
          <w:sz w:val="28"/>
          <w:szCs w:val="28"/>
        </w:rPr>
        <w:t>.</w:t>
      </w:r>
      <w:r w:rsidRPr="004A7076">
        <w:rPr>
          <w:sz w:val="28"/>
          <w:szCs w:val="28"/>
        </w:rPr>
        <w:t xml:space="preserve">2. По заявлению Субъекта, имеющего право на предоставление имущества казны без проведения торгов в соответствии с положениями </w:t>
      </w:r>
      <w:r w:rsidR="00A747A3">
        <w:rPr>
          <w:sz w:val="28"/>
          <w:szCs w:val="28"/>
        </w:rPr>
        <w:t xml:space="preserve">п. 9 ч. 1 ст. 17.1 и </w:t>
      </w:r>
      <w:r w:rsidRPr="004A7076">
        <w:rPr>
          <w:sz w:val="28"/>
          <w:szCs w:val="28"/>
        </w:rPr>
        <w:t>глав</w:t>
      </w:r>
      <w:r w:rsidR="0098228C">
        <w:rPr>
          <w:sz w:val="28"/>
          <w:szCs w:val="28"/>
        </w:rPr>
        <w:t>ы 5 Закона о защите конкуренции</w:t>
      </w:r>
      <w:r w:rsidR="00A747A3">
        <w:rPr>
          <w:sz w:val="28"/>
          <w:szCs w:val="28"/>
        </w:rPr>
        <w:t>.</w:t>
      </w:r>
      <w:r w:rsidR="0098228C">
        <w:rPr>
          <w:sz w:val="28"/>
          <w:szCs w:val="28"/>
        </w:rPr>
        <w:t xml:space="preserve"> </w:t>
      </w:r>
    </w:p>
    <w:p w:rsidR="0019632C" w:rsidRPr="0019632C" w:rsidRDefault="0019632C" w:rsidP="00196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32C">
        <w:rPr>
          <w:sz w:val="28"/>
          <w:szCs w:val="28"/>
        </w:rPr>
        <w:t xml:space="preserve">2.3. </w:t>
      </w:r>
      <w:r>
        <w:rPr>
          <w:sz w:val="28"/>
          <w:szCs w:val="28"/>
        </w:rPr>
        <w:t>Администрация</w:t>
      </w:r>
      <w:r w:rsidRPr="0019632C">
        <w:rPr>
          <w:sz w:val="28"/>
          <w:szCs w:val="28"/>
        </w:rPr>
        <w:t>, правообладатель или специализированная организация объявляет аукцион или конкурс на право заключения договора аренды в срок не позднее одного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183A8E" w:rsidRDefault="0019632C" w:rsidP="00196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32C">
        <w:rPr>
          <w:sz w:val="28"/>
          <w:szCs w:val="28"/>
        </w:rPr>
        <w:t xml:space="preserve">2.4. Основанием для заключения договора аренды имущества, включенного в Перечень, без проведения торгов является </w:t>
      </w:r>
      <w:r>
        <w:rPr>
          <w:sz w:val="28"/>
          <w:szCs w:val="28"/>
        </w:rPr>
        <w:t xml:space="preserve">распоряжение </w:t>
      </w:r>
      <w:r w:rsidR="006F6066">
        <w:rPr>
          <w:sz w:val="28"/>
          <w:szCs w:val="28"/>
        </w:rPr>
        <w:t xml:space="preserve">Администрации </w:t>
      </w:r>
      <w:r w:rsidR="00B54227">
        <w:rPr>
          <w:sz w:val="28"/>
          <w:szCs w:val="28"/>
        </w:rPr>
        <w:t xml:space="preserve">Новогригорьевского сельского поселения </w:t>
      </w:r>
      <w:r w:rsidR="006F6066">
        <w:rPr>
          <w:sz w:val="28"/>
          <w:szCs w:val="28"/>
        </w:rPr>
        <w:t>Иловлинского муниципального района Волгоградской области</w:t>
      </w:r>
      <w:r w:rsidRPr="0019632C">
        <w:rPr>
          <w:sz w:val="28"/>
          <w:szCs w:val="28"/>
        </w:rPr>
        <w:t>, принятое по результатам рассмотрения заявления, поданного в соответствии с подп</w:t>
      </w:r>
      <w:r w:rsidR="00183A8E">
        <w:rPr>
          <w:sz w:val="28"/>
          <w:szCs w:val="28"/>
        </w:rPr>
        <w:t>унктом 2.2.2 настоящего По</w:t>
      </w:r>
      <w:r w:rsidR="008B3325">
        <w:rPr>
          <w:sz w:val="28"/>
          <w:szCs w:val="28"/>
        </w:rPr>
        <w:t>ложения</w:t>
      </w:r>
      <w:r w:rsidR="00183A8E">
        <w:rPr>
          <w:sz w:val="28"/>
          <w:szCs w:val="28"/>
        </w:rPr>
        <w:t>.</w:t>
      </w:r>
    </w:p>
    <w:p w:rsidR="009C1369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32C">
        <w:rPr>
          <w:sz w:val="28"/>
          <w:szCs w:val="28"/>
        </w:rPr>
        <w:t>2.5. Для заключения договора аренды муници</w:t>
      </w:r>
      <w:r>
        <w:rPr>
          <w:sz w:val="28"/>
          <w:szCs w:val="28"/>
        </w:rPr>
        <w:t>пального</w:t>
      </w:r>
      <w:r w:rsidRPr="0019632C">
        <w:rPr>
          <w:sz w:val="28"/>
          <w:szCs w:val="28"/>
        </w:rPr>
        <w:t xml:space="preserve"> имущества без проведения торгов Субъект подает в </w:t>
      </w:r>
      <w:r>
        <w:rPr>
          <w:sz w:val="28"/>
          <w:szCs w:val="28"/>
        </w:rPr>
        <w:t>Администрацию</w:t>
      </w:r>
      <w:r w:rsidRPr="0019632C">
        <w:rPr>
          <w:sz w:val="28"/>
          <w:szCs w:val="28"/>
        </w:rPr>
        <w:t xml:space="preserve"> заявление с приложением </w:t>
      </w:r>
      <w:r w:rsidRPr="009C27CB">
        <w:rPr>
          <w:sz w:val="28"/>
          <w:szCs w:val="28"/>
        </w:rPr>
        <w:t>следующих документов</w:t>
      </w:r>
      <w:r>
        <w:rPr>
          <w:sz w:val="28"/>
          <w:szCs w:val="28"/>
        </w:rPr>
        <w:t>:</w:t>
      </w:r>
    </w:p>
    <w:p w:rsidR="009C1369" w:rsidRPr="009C27CB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27CB">
        <w:rPr>
          <w:sz w:val="28"/>
          <w:szCs w:val="28"/>
        </w:rPr>
        <w:t xml:space="preserve">1) запрос о предоставлении в аренду муниципального имущества </w:t>
      </w:r>
      <w:r>
        <w:rPr>
          <w:sz w:val="28"/>
          <w:szCs w:val="28"/>
        </w:rPr>
        <w:t xml:space="preserve">Иловлинского </w:t>
      </w:r>
      <w:r w:rsidRPr="009C27CB">
        <w:rPr>
          <w:sz w:val="28"/>
          <w:szCs w:val="28"/>
        </w:rPr>
        <w:t xml:space="preserve">муниципального района, включенного в Перечень муниципального имущества </w:t>
      </w:r>
      <w:r w:rsidR="00B54227">
        <w:rPr>
          <w:sz w:val="28"/>
          <w:szCs w:val="28"/>
        </w:rPr>
        <w:t xml:space="preserve">Новогригорьевского сельского поселения </w:t>
      </w:r>
      <w:r w:rsidRPr="009C27CB">
        <w:rPr>
          <w:sz w:val="28"/>
          <w:szCs w:val="28"/>
        </w:rPr>
        <w:lastRenderedPageBreak/>
        <w:t>Иловлинского муниципального района  Волгоградской области, предназначенного для предоставления во владение и(или)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C1369" w:rsidRPr="009C27CB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27CB">
        <w:rPr>
          <w:sz w:val="28"/>
          <w:szCs w:val="28"/>
        </w:rPr>
        <w:t>2) выписка из Единого государственного реестра юридических лиц (индивидуальных предпринимателей), сформированная не ранее чем за один месяц до дня представления запроса</w:t>
      </w:r>
      <w:r>
        <w:rPr>
          <w:sz w:val="28"/>
          <w:szCs w:val="28"/>
        </w:rPr>
        <w:t xml:space="preserve"> (в случае если выписка не представлена Субъектом самостоятельно, Администрация самостоятельно запрашивает ее в рамках межведомственного взаимодействия)</w:t>
      </w:r>
      <w:r w:rsidRPr="009C27CB">
        <w:rPr>
          <w:sz w:val="28"/>
          <w:szCs w:val="28"/>
        </w:rPr>
        <w:t>;</w:t>
      </w:r>
    </w:p>
    <w:p w:rsidR="009C1369" w:rsidRPr="009C27CB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27CB">
        <w:rPr>
          <w:sz w:val="28"/>
          <w:szCs w:val="28"/>
        </w:rPr>
        <w:t xml:space="preserve">3) </w:t>
      </w:r>
      <w:r>
        <w:rPr>
          <w:sz w:val="28"/>
          <w:szCs w:val="28"/>
        </w:rPr>
        <w:t>документ, подтверждающий, что заявитель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</w:r>
      <w:r w:rsidRPr="009C27CB">
        <w:rPr>
          <w:sz w:val="28"/>
          <w:szCs w:val="28"/>
        </w:rPr>
        <w:t>;</w:t>
      </w:r>
    </w:p>
    <w:p w:rsidR="009C1369" w:rsidRPr="009C27CB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C27CB">
        <w:rPr>
          <w:sz w:val="28"/>
          <w:szCs w:val="28"/>
        </w:rPr>
        <w:t>) справка об исполнении налогоплательщиком обязанности по уплате налогов, сборов, страховых взносов, пеней и налоговых санкций по форме, утвержденной приказом ФНС Российской Федерации от 2</w:t>
      </w:r>
      <w:r>
        <w:rPr>
          <w:sz w:val="28"/>
          <w:szCs w:val="28"/>
        </w:rPr>
        <w:t>0</w:t>
      </w:r>
      <w:r w:rsidRPr="009C2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9C27CB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Pr="009C27CB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9C27CB">
        <w:rPr>
          <w:sz w:val="28"/>
          <w:szCs w:val="28"/>
        </w:rPr>
        <w:t xml:space="preserve"> ММ</w:t>
      </w:r>
      <w:r>
        <w:rPr>
          <w:sz w:val="28"/>
          <w:szCs w:val="28"/>
        </w:rPr>
        <w:t>В</w:t>
      </w:r>
      <w:r w:rsidRPr="009C27CB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9C27CB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9C27CB">
        <w:rPr>
          <w:sz w:val="28"/>
          <w:szCs w:val="28"/>
        </w:rPr>
        <w:t>/20@, сформированная не ранее чем за один месяц до дня представления запроса;</w:t>
      </w:r>
    </w:p>
    <w:p w:rsidR="009C1369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27CB">
        <w:rPr>
          <w:sz w:val="28"/>
          <w:szCs w:val="28"/>
        </w:rPr>
        <w:t>) сведения о том, что юридическое лицо (индивидуальный предприниматель) не находится в стадии ликвидац</w:t>
      </w:r>
      <w:r>
        <w:rPr>
          <w:sz w:val="28"/>
          <w:szCs w:val="28"/>
        </w:rPr>
        <w:t>ии (банкротства);</w:t>
      </w:r>
    </w:p>
    <w:p w:rsidR="009C1369" w:rsidRPr="009C27CB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не приостановлении деятельности в порядке, установленном Кодексом Российской Федерации об административных правонарушениях.</w:t>
      </w:r>
      <w:r w:rsidRPr="009C27CB">
        <w:rPr>
          <w:sz w:val="28"/>
          <w:szCs w:val="28"/>
        </w:rPr>
        <w:t xml:space="preserve">  </w:t>
      </w:r>
    </w:p>
    <w:p w:rsidR="009C1369" w:rsidRPr="002649D5" w:rsidRDefault="009C1369" w:rsidP="009C13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49D5">
        <w:rPr>
          <w:sz w:val="28"/>
          <w:szCs w:val="28"/>
        </w:rPr>
        <w:t>Отсутствие либо не достоверность пред</w:t>
      </w:r>
      <w:r>
        <w:rPr>
          <w:sz w:val="28"/>
          <w:szCs w:val="28"/>
        </w:rPr>
        <w:t>о</w:t>
      </w:r>
      <w:r w:rsidRPr="002649D5">
        <w:rPr>
          <w:sz w:val="28"/>
          <w:szCs w:val="28"/>
        </w:rPr>
        <w:t xml:space="preserve">ставленных вышеуказанных документов является основанием для отказа в предоставлении муниципальной поддержки в соответствии с пунктом 1 части 5 </w:t>
      </w:r>
      <w:r>
        <w:rPr>
          <w:sz w:val="28"/>
          <w:szCs w:val="28"/>
        </w:rPr>
        <w:t xml:space="preserve">статьи 14 </w:t>
      </w:r>
      <w:r w:rsidRPr="002649D5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Федерации».</w:t>
      </w:r>
    </w:p>
    <w:p w:rsidR="0019632C" w:rsidRPr="0019632C" w:rsidRDefault="0019632C" w:rsidP="00196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32C">
        <w:rPr>
          <w:sz w:val="28"/>
          <w:szCs w:val="28"/>
        </w:rPr>
        <w:t>2.6. Поступившее заявление о предоставлении имущества без проведения торгов регистрируется в порядке, установленн</w:t>
      </w:r>
      <w:r w:rsidR="002649D5">
        <w:rPr>
          <w:sz w:val="28"/>
          <w:szCs w:val="28"/>
        </w:rPr>
        <w:t>ом для входящей корреспонденции</w:t>
      </w:r>
      <w:r w:rsidRPr="0019632C">
        <w:rPr>
          <w:sz w:val="28"/>
          <w:szCs w:val="28"/>
        </w:rPr>
        <w:t xml:space="preserve"> либо в специальном журнале, если указанный порядок не предусматривает проставление времени поступления документа.</w:t>
      </w:r>
    </w:p>
    <w:p w:rsidR="004A7076" w:rsidRDefault="0019632C" w:rsidP="00196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632C">
        <w:rPr>
          <w:sz w:val="28"/>
          <w:szCs w:val="28"/>
        </w:rPr>
        <w:t>Заявление с прилагаемыми документами рассматривается в течение пяти рабочих дней со дня его поступления на соответств</w:t>
      </w:r>
      <w:r w:rsidR="00C96392">
        <w:rPr>
          <w:sz w:val="28"/>
          <w:szCs w:val="28"/>
        </w:rPr>
        <w:t>ие требованиям к его оформлению.</w:t>
      </w:r>
      <w:r w:rsidRPr="0019632C">
        <w:rPr>
          <w:sz w:val="28"/>
          <w:szCs w:val="28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C96392" w:rsidRP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 xml:space="preserve">2.7. Поданное Субъектом заявление подлежит рассмотрению в течение 60 календарных дней со дня его поступления, а при наличии отчета об оценке имущества, актуального в течение одного месяца, следующего за днем подачи заявления, данный срок сокращается до 30 календарных дней. Если </w:t>
      </w:r>
      <w:r w:rsidRPr="00C96392">
        <w:rPr>
          <w:sz w:val="28"/>
          <w:szCs w:val="28"/>
        </w:rPr>
        <w:lastRenderedPageBreak/>
        <w:t>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C96392" w:rsidRP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2.8. Основаниями для отказа в предоставлении муниципального имущества в аренду без проведения торгов являются:</w:t>
      </w:r>
    </w:p>
    <w:p w:rsidR="003E470D" w:rsidRDefault="003E470D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96392" w:rsidRPr="00C96392">
        <w:rPr>
          <w:sz w:val="28"/>
          <w:szCs w:val="28"/>
        </w:rPr>
        <w:t>заявитель не является субъектом малого и среднего предпринимательства</w:t>
      </w:r>
      <w:r w:rsidR="00031DD5">
        <w:rPr>
          <w:sz w:val="28"/>
          <w:szCs w:val="28"/>
        </w:rPr>
        <w:t xml:space="preserve">, </w:t>
      </w:r>
      <w:r w:rsidR="00C96392" w:rsidRPr="00C96392">
        <w:rPr>
          <w:sz w:val="28"/>
          <w:szCs w:val="28"/>
        </w:rPr>
        <w:t>организацией, образующей инфраструктуру поддержки субъектов малого и среднего предпринимательства</w:t>
      </w:r>
      <w:r w:rsidR="00031DD5" w:rsidRPr="00031DD5">
        <w:rPr>
          <w:sz w:val="28"/>
          <w:szCs w:val="28"/>
        </w:rPr>
        <w:t xml:space="preserve"> </w:t>
      </w:r>
      <w:r w:rsidR="00031DD5" w:rsidRPr="00C96392">
        <w:rPr>
          <w:sz w:val="28"/>
          <w:szCs w:val="28"/>
        </w:rPr>
        <w:t>или</w:t>
      </w:r>
      <w:r w:rsidR="00031DD5" w:rsidRPr="00031DD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31DD5" w:rsidRPr="00B54227">
        <w:rPr>
          <w:rFonts w:eastAsia="Calibri"/>
          <w:sz w:val="28"/>
          <w:szCs w:val="28"/>
          <w:lang w:eastAsia="en-US"/>
        </w:rPr>
        <w:t>физическим лицом, применяющим специальный налоговый режим</w:t>
      </w:r>
      <w:r w:rsidR="00C96392" w:rsidRPr="00C96392">
        <w:rPr>
          <w:sz w:val="28"/>
          <w:szCs w:val="28"/>
        </w:rPr>
        <w:t xml:space="preserve">;  </w:t>
      </w:r>
    </w:p>
    <w:p w:rsidR="00C96392" w:rsidRPr="00C96392" w:rsidRDefault="003E470D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392" w:rsidRPr="00C96392">
        <w:rPr>
          <w:sz w:val="28"/>
          <w:szCs w:val="28"/>
        </w:rPr>
        <w:t xml:space="preserve">заявителю не может быть предоставлена муниципальная поддержка в соответствии с частью </w:t>
      </w:r>
      <w:r w:rsidR="00B16526">
        <w:rPr>
          <w:sz w:val="28"/>
          <w:szCs w:val="28"/>
        </w:rPr>
        <w:t>3</w:t>
      </w:r>
      <w:r w:rsidR="00C96392" w:rsidRPr="00C96392">
        <w:rPr>
          <w:sz w:val="28"/>
          <w:szCs w:val="28"/>
        </w:rPr>
        <w:t xml:space="preserve"> статьи 14 Федерального закона от 24.072007 № 209-ФЗ «О развитии малого и среднего предпринимательства в Российской Федерации»;</w:t>
      </w:r>
    </w:p>
    <w:p w:rsidR="00C96392" w:rsidRPr="00C96392" w:rsidRDefault="003E470D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96392" w:rsidRPr="00C96392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должно</w:t>
      </w:r>
      <w:r w:rsidR="00C96392" w:rsidRPr="00C96392">
        <w:rPr>
          <w:sz w:val="28"/>
          <w:szCs w:val="28"/>
        </w:rPr>
        <w:t xml:space="preserve"> быть отказано в получении мер муниципальной поддержки в соответствии с частью </w:t>
      </w:r>
      <w:r w:rsidR="00B16526">
        <w:rPr>
          <w:sz w:val="28"/>
          <w:szCs w:val="28"/>
        </w:rPr>
        <w:t>5</w:t>
      </w:r>
      <w:r w:rsidR="00C96392" w:rsidRPr="00C96392">
        <w:rPr>
          <w:sz w:val="28"/>
          <w:szCs w:val="28"/>
        </w:rPr>
        <w:t xml:space="preserve"> статьи 14 Федерального закона от 24.07.2007 № 209-ФЗ «О развит</w:t>
      </w:r>
      <w:r w:rsidR="00B16526">
        <w:rPr>
          <w:sz w:val="28"/>
          <w:szCs w:val="28"/>
        </w:rPr>
        <w:t>ии</w:t>
      </w:r>
      <w:r w:rsidR="00C96392" w:rsidRPr="00C96392">
        <w:rPr>
          <w:sz w:val="28"/>
          <w:szCs w:val="28"/>
        </w:rPr>
        <w:t xml:space="preserve"> малого и среднего предпринимательства в Российской Федерации».</w:t>
      </w:r>
    </w:p>
    <w:p w:rsidR="00C96392" w:rsidRPr="00C01F33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 xml:space="preserve">Отказ, содержащий основания для его подготовки, направляется Субъекту в течение срока, указанного в пункте 2.7 настоящего </w:t>
      </w:r>
      <w:r w:rsidRPr="00C01F33">
        <w:rPr>
          <w:sz w:val="28"/>
          <w:szCs w:val="28"/>
        </w:rPr>
        <w:t>По</w:t>
      </w:r>
      <w:r w:rsidR="00031DD5" w:rsidRPr="00C01F33">
        <w:rPr>
          <w:sz w:val="28"/>
          <w:szCs w:val="28"/>
        </w:rPr>
        <w:t>ложения</w:t>
      </w:r>
      <w:r w:rsidRPr="00C01F33">
        <w:rPr>
          <w:sz w:val="28"/>
          <w:szCs w:val="28"/>
        </w:rPr>
        <w:t>.</w:t>
      </w:r>
    </w:p>
    <w:p w:rsidR="00C96392" w:rsidRP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2.9. В проект договора аренды недвижимого имущества</w:t>
      </w:r>
      <w:r w:rsidR="000A17FE">
        <w:rPr>
          <w:sz w:val="28"/>
          <w:szCs w:val="28"/>
        </w:rPr>
        <w:t>,</w:t>
      </w:r>
      <w:r w:rsidRPr="00C96392">
        <w:rPr>
          <w:sz w:val="28"/>
          <w:szCs w:val="28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C96392" w:rsidRP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2.9.1. Об обязанности арендатора по использованию объекта недвижимости в соответствии с целевым назначением, предусмотрен</w:t>
      </w:r>
      <w:r w:rsidR="00B16526">
        <w:rPr>
          <w:sz w:val="28"/>
          <w:szCs w:val="28"/>
        </w:rPr>
        <w:t>ным</w:t>
      </w:r>
      <w:r w:rsidRPr="00C96392">
        <w:rPr>
          <w:sz w:val="28"/>
          <w:szCs w:val="28"/>
        </w:rPr>
        <w:t xml:space="preserve"> договором;</w:t>
      </w:r>
    </w:p>
    <w:p w:rsidR="00C96392" w:rsidRP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2.9</w:t>
      </w:r>
      <w:r>
        <w:rPr>
          <w:sz w:val="28"/>
          <w:szCs w:val="28"/>
        </w:rPr>
        <w:t>.</w:t>
      </w:r>
      <w:r w:rsidRPr="00C96392">
        <w:rPr>
          <w:sz w:val="28"/>
          <w:szCs w:val="28"/>
        </w:rPr>
        <w:t>2. Об обязанности арендатора по проведению за свой счет текущего ремонта арендуемого объекта недвижимости;</w:t>
      </w:r>
    </w:p>
    <w:p w:rsidR="00C96392" w:rsidRP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2.9</w:t>
      </w:r>
      <w:r>
        <w:rPr>
          <w:sz w:val="28"/>
          <w:szCs w:val="28"/>
        </w:rPr>
        <w:t>.3</w:t>
      </w:r>
      <w:r w:rsidRPr="00C96392">
        <w:rPr>
          <w:sz w:val="28"/>
          <w:szCs w:val="28"/>
        </w:rPr>
        <w:t>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C96392" w:rsidRP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2.9.4. О сроке договора аренды: он должен со</w:t>
      </w:r>
      <w:r w:rsidR="00B16526">
        <w:rPr>
          <w:sz w:val="28"/>
          <w:szCs w:val="28"/>
        </w:rPr>
        <w:t>ставлять не менее 5 лет. Более ко</w:t>
      </w:r>
      <w:r w:rsidRPr="00C96392">
        <w:rPr>
          <w:sz w:val="28"/>
          <w:szCs w:val="28"/>
        </w:rPr>
        <w:t>роткий срок договора может быть установлен по письменному заявлению Субъекта, поступившему до заклю</w:t>
      </w:r>
      <w:r w:rsidR="00467145">
        <w:rPr>
          <w:sz w:val="28"/>
          <w:szCs w:val="28"/>
        </w:rPr>
        <w:t>чения договора аренды. В случае,</w:t>
      </w:r>
      <w:r w:rsidRPr="00C96392">
        <w:rPr>
          <w:sz w:val="28"/>
          <w:szCs w:val="28"/>
        </w:rPr>
        <w:t xml:space="preserve"> если правообладателем является бизнес-инкубатор, срок договора аренды не может превышать </w:t>
      </w:r>
      <w:r w:rsidR="00B16526">
        <w:rPr>
          <w:sz w:val="28"/>
          <w:szCs w:val="28"/>
        </w:rPr>
        <w:t>3</w:t>
      </w:r>
      <w:r w:rsidRPr="00C96392">
        <w:rPr>
          <w:sz w:val="28"/>
          <w:szCs w:val="28"/>
        </w:rPr>
        <w:t xml:space="preserve"> лет;</w:t>
      </w:r>
    </w:p>
    <w:p w:rsidR="00C96392" w:rsidRDefault="00C96392" w:rsidP="00C96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39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96392">
        <w:rPr>
          <w:sz w:val="28"/>
          <w:szCs w:val="28"/>
        </w:rPr>
        <w:t>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</w:r>
    </w:p>
    <w:p w:rsidR="00F72D80" w:rsidRPr="00F72D80" w:rsidRDefault="00F72D80" w:rsidP="00F72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80">
        <w:rPr>
          <w:sz w:val="28"/>
          <w:szCs w:val="28"/>
        </w:rPr>
        <w:lastRenderedPageBreak/>
        <w:t>2.9.6.</w:t>
      </w:r>
      <w:r w:rsidRPr="00F72D80">
        <w:rPr>
          <w:sz w:val="28"/>
          <w:szCs w:val="28"/>
        </w:rPr>
        <w:tab/>
        <w:t xml:space="preserve">О праве </w:t>
      </w:r>
      <w:r w:rsidR="00467145">
        <w:rPr>
          <w:sz w:val="28"/>
          <w:szCs w:val="28"/>
        </w:rPr>
        <w:t>Администрации</w:t>
      </w:r>
      <w:r w:rsidRPr="00F72D80">
        <w:rPr>
          <w:sz w:val="28"/>
          <w:szCs w:val="28"/>
        </w:rPr>
        <w:t>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F72D80" w:rsidRPr="00B54227" w:rsidRDefault="00F72D80" w:rsidP="00F72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4227">
        <w:rPr>
          <w:sz w:val="28"/>
          <w:szCs w:val="28"/>
        </w:rPr>
        <w:t>2.9.7.</w:t>
      </w:r>
      <w:r w:rsidRPr="00B54227">
        <w:rPr>
          <w:sz w:val="28"/>
          <w:szCs w:val="28"/>
        </w:rPr>
        <w:tab/>
        <w:t>О запрете осуществлять действия, влекущие переход прав и обязанностей по договору аренды к другому лицу (</w:t>
      </w:r>
      <w:r w:rsidR="00A747A3" w:rsidRPr="00B54227">
        <w:rPr>
          <w:sz w:val="28"/>
          <w:szCs w:val="28"/>
        </w:rPr>
        <w:t>субаренду</w:t>
      </w:r>
      <w:r w:rsidRPr="00B54227">
        <w:rPr>
          <w:sz w:val="28"/>
          <w:szCs w:val="28"/>
        </w:rPr>
        <w:t>), а также ограничение (обременение) предоставленных арендатору имущественных прав, в том числе залог арендных прав и внесение их в качестве вклада в уставный капита</w:t>
      </w:r>
      <w:r w:rsidR="00467145" w:rsidRPr="00B54227">
        <w:rPr>
          <w:sz w:val="28"/>
          <w:szCs w:val="28"/>
        </w:rPr>
        <w:t>л</w:t>
      </w:r>
      <w:r w:rsidRPr="00B54227">
        <w:rPr>
          <w:sz w:val="28"/>
          <w:szCs w:val="28"/>
        </w:rPr>
        <w:t xml:space="preserve">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</w:t>
      </w:r>
      <w:r w:rsidR="00FC07AE" w:rsidRPr="00B54227">
        <w:rPr>
          <w:sz w:val="28"/>
          <w:szCs w:val="28"/>
        </w:rPr>
        <w:t>, организациям</w:t>
      </w:r>
      <w:r w:rsidR="00EE31D2" w:rsidRPr="00B54227">
        <w:rPr>
          <w:sz w:val="28"/>
          <w:szCs w:val="28"/>
        </w:rPr>
        <w:t>, образующим</w:t>
      </w:r>
      <w:r w:rsidRPr="00B54227">
        <w:rPr>
          <w:sz w:val="28"/>
          <w:szCs w:val="28"/>
        </w:rPr>
        <w:t xml:space="preserve"> инфраструктуру поддержки субъектов малого и среднего предпринимательства,</w:t>
      </w:r>
      <w:r w:rsidR="00EE31D2" w:rsidRPr="00B54227">
        <w:rPr>
          <w:sz w:val="28"/>
          <w:szCs w:val="28"/>
        </w:rPr>
        <w:t xml:space="preserve"> а также</w:t>
      </w:r>
      <w:r w:rsidR="00EE31D2" w:rsidRPr="00B54227">
        <w:rPr>
          <w:rFonts w:eastAsia="Calibri"/>
          <w:sz w:val="28"/>
          <w:szCs w:val="28"/>
          <w:lang w:eastAsia="en-US"/>
        </w:rPr>
        <w:t xml:space="preserve"> физическим лицам, применяющим специальный налоговый режим</w:t>
      </w:r>
      <w:r w:rsidR="00EE31D2" w:rsidRPr="00B54227">
        <w:rPr>
          <w:sz w:val="28"/>
          <w:szCs w:val="28"/>
        </w:rPr>
        <w:t xml:space="preserve">, </w:t>
      </w:r>
      <w:r w:rsidRPr="00B54227">
        <w:rPr>
          <w:sz w:val="28"/>
          <w:szCs w:val="28"/>
        </w:rPr>
        <w:t>и в случае, если в субаренду предоставляется имущество, предусмотренное пунктом 14 части 1 статьи 17</w:t>
      </w:r>
      <w:r w:rsidR="000A17FE" w:rsidRPr="00B54227">
        <w:rPr>
          <w:sz w:val="28"/>
          <w:szCs w:val="28"/>
        </w:rPr>
        <w:t>.</w:t>
      </w:r>
      <w:r w:rsidRPr="00B54227">
        <w:rPr>
          <w:sz w:val="28"/>
          <w:szCs w:val="28"/>
        </w:rPr>
        <w:t>1 Закона о защите конкуренции»;</w:t>
      </w:r>
    </w:p>
    <w:p w:rsidR="00F72D80" w:rsidRDefault="00F72D80" w:rsidP="00F72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2D80">
        <w:rPr>
          <w:sz w:val="28"/>
          <w:szCs w:val="28"/>
        </w:rPr>
        <w:t>2.9.8.</w:t>
      </w:r>
      <w:r w:rsidRPr="00F72D80">
        <w:rPr>
          <w:sz w:val="28"/>
          <w:szCs w:val="28"/>
        </w:rPr>
        <w:tab/>
        <w:t xml:space="preserve">О праве арендатора предоставлять в субаренду часть или части помещения, здания, строения </w:t>
      </w:r>
      <w:r w:rsidR="00467145">
        <w:rPr>
          <w:sz w:val="28"/>
          <w:szCs w:val="28"/>
        </w:rPr>
        <w:t>или</w:t>
      </w:r>
      <w:r w:rsidRPr="00F72D80">
        <w:rPr>
          <w:sz w:val="28"/>
          <w:szCs w:val="28"/>
        </w:rPr>
        <w:t xml:space="preserve">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</w:t>
      </w:r>
      <w:r w:rsidR="00DA11BD">
        <w:rPr>
          <w:sz w:val="28"/>
          <w:szCs w:val="28"/>
        </w:rPr>
        <w:t>ния или сооружения, и о порядке</w:t>
      </w:r>
      <w:r w:rsidRPr="00F72D80">
        <w:rPr>
          <w:sz w:val="28"/>
          <w:szCs w:val="28"/>
        </w:rPr>
        <w:t xml:space="preserve"> согласования с арендодателем заключения договора субаренды.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2.10.</w:t>
      </w:r>
      <w:r w:rsidRPr="00DA11BD">
        <w:rPr>
          <w:sz w:val="28"/>
          <w:szCs w:val="28"/>
        </w:rPr>
        <w:tab/>
        <w:t>Условия о допуске к участию в аукционе или конкурсе на право заключения договора аренды дополнительно к основаниям, предусмотре</w:t>
      </w:r>
      <w:r>
        <w:rPr>
          <w:sz w:val="28"/>
          <w:szCs w:val="28"/>
        </w:rPr>
        <w:t>нн</w:t>
      </w:r>
      <w:r w:rsidRPr="00DA11BD">
        <w:rPr>
          <w:sz w:val="28"/>
          <w:szCs w:val="28"/>
        </w:rPr>
        <w:t>ым антимонопольным законодательством Российской Федерации, должны предусматривать следующие основания для отказа в допуске заявителя к участию в торгах: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а) заявитель не является субъектом малого и среднего предпринимательства или орга</w:t>
      </w:r>
      <w:r>
        <w:rPr>
          <w:sz w:val="28"/>
          <w:szCs w:val="28"/>
        </w:rPr>
        <w:t>низа</w:t>
      </w:r>
      <w:r w:rsidRPr="00DA11BD">
        <w:rPr>
          <w:sz w:val="28"/>
          <w:szCs w:val="28"/>
        </w:rPr>
        <w:t>цией, образующей инфраструктуру поддержки субъектов малого и среднего предпринимательства;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 xml:space="preserve">б) 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</w:t>
      </w:r>
      <w:r w:rsidR="000A17FE">
        <w:rPr>
          <w:sz w:val="28"/>
          <w:szCs w:val="28"/>
        </w:rPr>
        <w:t>3</w:t>
      </w:r>
      <w:r w:rsidRPr="00DA11BD">
        <w:rPr>
          <w:sz w:val="28"/>
          <w:szCs w:val="28"/>
        </w:rPr>
        <w:t xml:space="preserve">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в) заявитель является лицом, которому должно быть отказано в получении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DA11BD" w:rsidRPr="00DA11BD" w:rsidRDefault="00DA11BD" w:rsidP="007C6F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2.11.</w:t>
      </w:r>
      <w:r w:rsidRPr="00DA11BD">
        <w:rPr>
          <w:sz w:val="28"/>
          <w:szCs w:val="28"/>
        </w:rPr>
        <w:tab/>
        <w:t xml:space="preserve">Извещение о проведении аукциона должно содержать сведения о льготах по арендной плате в отношении имущества, установленных </w:t>
      </w:r>
      <w:r w:rsidR="007C6F16">
        <w:rPr>
          <w:sz w:val="28"/>
          <w:szCs w:val="28"/>
        </w:rPr>
        <w:t xml:space="preserve">постановлением администрации </w:t>
      </w:r>
      <w:r w:rsidR="00F762A0">
        <w:rPr>
          <w:sz w:val="28"/>
          <w:szCs w:val="28"/>
        </w:rPr>
        <w:t xml:space="preserve">Новогригорьевского сельского поселения </w:t>
      </w:r>
      <w:r w:rsidR="007C6F16">
        <w:rPr>
          <w:sz w:val="28"/>
          <w:szCs w:val="28"/>
        </w:rPr>
        <w:t xml:space="preserve">Иловлинского муниципального района Волгоградской области </w:t>
      </w:r>
      <w:r w:rsidR="00F762A0">
        <w:rPr>
          <w:sz w:val="28"/>
          <w:szCs w:val="28"/>
        </w:rPr>
        <w:t>от 04.03.2020 г. № 43</w:t>
      </w:r>
      <w:r w:rsidR="007C6F16">
        <w:rPr>
          <w:sz w:val="28"/>
          <w:szCs w:val="28"/>
        </w:rPr>
        <w:t xml:space="preserve"> «</w:t>
      </w:r>
      <w:r w:rsidR="007C6F16" w:rsidRPr="007C6F16">
        <w:rPr>
          <w:sz w:val="28"/>
          <w:szCs w:val="28"/>
        </w:rPr>
        <w:t xml:space="preserve">Об имущественной поддержке субъектов малого и среднего </w:t>
      </w:r>
      <w:r w:rsidR="007C6F16" w:rsidRPr="007C6F16">
        <w:rPr>
          <w:sz w:val="28"/>
          <w:szCs w:val="28"/>
        </w:rPr>
        <w:lastRenderedPageBreak/>
        <w:t>предпринимательства при предоставлении муниципального имущества и об утверждении Порядка формирования, ведения и обязательного опубликования п</w:t>
      </w:r>
      <w:r w:rsidR="00F762A0">
        <w:rPr>
          <w:sz w:val="28"/>
          <w:szCs w:val="28"/>
        </w:rPr>
        <w:t xml:space="preserve">еречня муниципального имущества </w:t>
      </w:r>
      <w:r w:rsidR="00E83810">
        <w:rPr>
          <w:sz w:val="28"/>
          <w:szCs w:val="28"/>
        </w:rPr>
        <w:t xml:space="preserve">Новогригорьевского сельского поселения </w:t>
      </w:r>
      <w:r w:rsidR="007C6F16" w:rsidRPr="007C6F16">
        <w:rPr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7C6F16">
        <w:rPr>
          <w:sz w:val="28"/>
          <w:szCs w:val="28"/>
        </w:rPr>
        <w:t xml:space="preserve"> </w:t>
      </w:r>
      <w:r w:rsidRPr="00DA11BD">
        <w:rPr>
          <w:sz w:val="28"/>
          <w:szCs w:val="28"/>
        </w:rPr>
        <w:t>и условиях предоставления.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2.12.</w:t>
      </w:r>
      <w:r w:rsidRPr="00DA11BD">
        <w:rPr>
          <w:sz w:val="28"/>
          <w:szCs w:val="28"/>
        </w:rPr>
        <w:tab/>
        <w:t>Аукционная (конкурсная) документация должна содержать требования к содержанию, форме и составу заяв</w:t>
      </w:r>
      <w:r w:rsidR="009303A2">
        <w:rPr>
          <w:sz w:val="28"/>
          <w:szCs w:val="28"/>
        </w:rPr>
        <w:t>к</w:t>
      </w:r>
      <w:r w:rsidRPr="00DA11BD">
        <w:rPr>
          <w:sz w:val="28"/>
          <w:szCs w:val="28"/>
        </w:rPr>
        <w:t>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В аукционную документацию дополнительно включа</w:t>
      </w:r>
      <w:r w:rsidR="007E29E7">
        <w:rPr>
          <w:sz w:val="28"/>
          <w:szCs w:val="28"/>
        </w:rPr>
        <w:t>ю</w:t>
      </w:r>
      <w:r w:rsidRPr="00DA11BD">
        <w:rPr>
          <w:sz w:val="28"/>
          <w:szCs w:val="28"/>
        </w:rPr>
        <w:t xml:space="preserve">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</w:t>
      </w:r>
      <w:r w:rsidR="005D64BE" w:rsidRPr="005D64BE">
        <w:rPr>
          <w:sz w:val="28"/>
          <w:szCs w:val="28"/>
        </w:rPr>
        <w:t xml:space="preserve">постановлением администрации </w:t>
      </w:r>
      <w:r w:rsidR="00F762A0">
        <w:rPr>
          <w:sz w:val="28"/>
          <w:szCs w:val="28"/>
        </w:rPr>
        <w:t xml:space="preserve">Новогригорьевского сельского поселения </w:t>
      </w:r>
      <w:r w:rsidR="005D64BE" w:rsidRPr="005D64BE">
        <w:rPr>
          <w:sz w:val="28"/>
          <w:szCs w:val="28"/>
        </w:rPr>
        <w:t>Иловлинского муниципального района Вол</w:t>
      </w:r>
      <w:r w:rsidR="00F762A0">
        <w:rPr>
          <w:sz w:val="28"/>
          <w:szCs w:val="28"/>
        </w:rPr>
        <w:t>гоградской области от 04.03.2020 г. № 43</w:t>
      </w:r>
      <w:r w:rsidR="000A17FE">
        <w:rPr>
          <w:sz w:val="28"/>
          <w:szCs w:val="28"/>
        </w:rPr>
        <w:t xml:space="preserve"> </w:t>
      </w:r>
      <w:r w:rsidR="000A17FE" w:rsidRPr="000A17FE">
        <w:rPr>
          <w:sz w:val="28"/>
          <w:szCs w:val="28"/>
        </w:rPr>
        <w:t xml:space="preserve">«Об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</w:t>
      </w:r>
      <w:r w:rsidR="00E83810">
        <w:rPr>
          <w:sz w:val="28"/>
          <w:szCs w:val="28"/>
        </w:rPr>
        <w:t xml:space="preserve">Новогригорьевского сельского поселения </w:t>
      </w:r>
      <w:r w:rsidR="000A17FE" w:rsidRPr="000A17FE">
        <w:rPr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5D64BE">
        <w:rPr>
          <w:sz w:val="28"/>
          <w:szCs w:val="28"/>
        </w:rPr>
        <w:t>.</w:t>
      </w:r>
      <w:r w:rsidR="005D64BE" w:rsidRPr="005D64BE">
        <w:rPr>
          <w:sz w:val="28"/>
          <w:szCs w:val="28"/>
        </w:rPr>
        <w:t xml:space="preserve"> </w:t>
      </w:r>
      <w:r w:rsidRPr="00DA11BD">
        <w:rPr>
          <w:sz w:val="28"/>
          <w:szCs w:val="28"/>
        </w:rPr>
        <w:t>Отсутствие таких документов не является основанием для отказа заявителю, отвеч</w:t>
      </w:r>
      <w:r w:rsidR="005D64BE">
        <w:rPr>
          <w:sz w:val="28"/>
          <w:szCs w:val="28"/>
        </w:rPr>
        <w:t>ающему требованиям</w:t>
      </w:r>
      <w:r w:rsidRPr="00DA11BD">
        <w:rPr>
          <w:sz w:val="28"/>
          <w:szCs w:val="28"/>
        </w:rPr>
        <w:t xml:space="preserve">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2.1</w:t>
      </w:r>
      <w:r w:rsidR="00C57329">
        <w:rPr>
          <w:sz w:val="28"/>
          <w:szCs w:val="28"/>
        </w:rPr>
        <w:t>3</w:t>
      </w:r>
      <w:r w:rsidRPr="00DA11BD">
        <w:rPr>
          <w:sz w:val="28"/>
          <w:szCs w:val="28"/>
        </w:rPr>
        <w:t>.</w:t>
      </w:r>
      <w:r w:rsidRPr="00DA11BD">
        <w:rPr>
          <w:sz w:val="28"/>
          <w:szCs w:val="28"/>
        </w:rPr>
        <w:tab/>
        <w:t>В случае выявления факта использования имущества не по целевому назначению и (ил</w:t>
      </w:r>
      <w:r w:rsidR="005D64BE">
        <w:rPr>
          <w:sz w:val="28"/>
          <w:szCs w:val="28"/>
        </w:rPr>
        <w:t>и</w:t>
      </w:r>
      <w:r w:rsidRPr="00DA11BD">
        <w:rPr>
          <w:sz w:val="28"/>
          <w:szCs w:val="28"/>
        </w:rPr>
        <w:t xml:space="preserve">) с нарушением запретов, установленных частью </w:t>
      </w:r>
      <w:r w:rsidR="00B12010">
        <w:rPr>
          <w:sz w:val="28"/>
          <w:szCs w:val="28"/>
        </w:rPr>
        <w:t>3</w:t>
      </w:r>
      <w:r w:rsidRPr="00DA11BD">
        <w:rPr>
          <w:sz w:val="28"/>
          <w:szCs w:val="28"/>
        </w:rPr>
        <w:t xml:space="preserve">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выявленных нарушений в срок, который должен быть указан в этом предупреждении, но не может составлять менее 10 календарных дней с даты получения такого пре</w:t>
      </w:r>
      <w:r w:rsidR="005D64BE">
        <w:rPr>
          <w:sz w:val="28"/>
          <w:szCs w:val="28"/>
        </w:rPr>
        <w:t>ду</w:t>
      </w:r>
      <w:r w:rsidRPr="00DA11BD">
        <w:rPr>
          <w:sz w:val="28"/>
          <w:szCs w:val="28"/>
        </w:rPr>
        <w:t>преждения Субъектом.</w:t>
      </w:r>
    </w:p>
    <w:p w:rsidR="00DA11BD" w:rsidRPr="00DA11BD" w:rsidRDefault="00C57329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DA11BD" w:rsidRPr="00DA11BD">
        <w:rPr>
          <w:sz w:val="28"/>
          <w:szCs w:val="28"/>
        </w:rPr>
        <w:t>.</w:t>
      </w:r>
      <w:r w:rsidR="00DA11BD" w:rsidRPr="00DA11BD">
        <w:rPr>
          <w:sz w:val="28"/>
          <w:szCs w:val="28"/>
        </w:rPr>
        <w:tab/>
        <w:t xml:space="preserve">В случае неисполнения арендатором своих обязательств в срок, указанный в предупреждении, </w:t>
      </w:r>
      <w:r>
        <w:rPr>
          <w:sz w:val="28"/>
          <w:szCs w:val="28"/>
        </w:rPr>
        <w:t>А</w:t>
      </w:r>
      <w:r w:rsidR="005D64BE">
        <w:rPr>
          <w:sz w:val="28"/>
          <w:szCs w:val="28"/>
        </w:rPr>
        <w:t>дминистрация</w:t>
      </w:r>
      <w:r w:rsidR="00DA11BD" w:rsidRPr="00DA11BD">
        <w:rPr>
          <w:sz w:val="28"/>
          <w:szCs w:val="28"/>
        </w:rPr>
        <w:t>, правообладатель в течение десяти календарных дней со дня наступления срока, указанного в предупреждении, принимает следующие меры:</w:t>
      </w:r>
    </w:p>
    <w:p w:rsidR="00DA11BD" w:rsidRP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а) обращается в суд с требованием о прекращении права аренды муниципального</w:t>
      </w:r>
      <w:r w:rsidR="00C57329">
        <w:rPr>
          <w:sz w:val="28"/>
          <w:szCs w:val="28"/>
        </w:rPr>
        <w:t xml:space="preserve"> имущества.</w:t>
      </w:r>
    </w:p>
    <w:p w:rsidR="00DA11BD" w:rsidRPr="00C57329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7329">
        <w:rPr>
          <w:sz w:val="28"/>
          <w:szCs w:val="28"/>
        </w:rPr>
        <w:t>2.1</w:t>
      </w:r>
      <w:r w:rsidR="00C57329" w:rsidRPr="00C57329">
        <w:rPr>
          <w:sz w:val="28"/>
          <w:szCs w:val="28"/>
        </w:rPr>
        <w:t>5</w:t>
      </w:r>
      <w:r w:rsidRPr="00C57329">
        <w:rPr>
          <w:sz w:val="28"/>
          <w:szCs w:val="28"/>
        </w:rPr>
        <w:t>.</w:t>
      </w:r>
      <w:r w:rsidRPr="00C57329">
        <w:rPr>
          <w:sz w:val="28"/>
          <w:szCs w:val="28"/>
        </w:rPr>
        <w:tab/>
        <w:t xml:space="preserve">Для заключения договора аренды в отношении </w:t>
      </w:r>
      <w:r w:rsidR="00786A46" w:rsidRPr="00C57329">
        <w:rPr>
          <w:sz w:val="28"/>
          <w:szCs w:val="28"/>
        </w:rPr>
        <w:t>муниципального</w:t>
      </w:r>
      <w:r w:rsidRPr="00C57329">
        <w:rPr>
          <w:sz w:val="28"/>
          <w:szCs w:val="28"/>
        </w:rPr>
        <w:t xml:space="preserve"> имущества, закрепленного на праве хозяйственного ведения или оперативного управления, правообла</w:t>
      </w:r>
      <w:r w:rsidR="00221205" w:rsidRPr="00C57329">
        <w:rPr>
          <w:sz w:val="28"/>
          <w:szCs w:val="28"/>
        </w:rPr>
        <w:t xml:space="preserve">датель получает согласие Администрации, </w:t>
      </w:r>
      <w:r w:rsidRPr="00C57329">
        <w:rPr>
          <w:sz w:val="28"/>
          <w:szCs w:val="28"/>
        </w:rPr>
        <w:t xml:space="preserve">в порядке, установленном </w:t>
      </w:r>
      <w:r w:rsidR="00221205" w:rsidRPr="00C57329">
        <w:rPr>
          <w:sz w:val="28"/>
          <w:szCs w:val="28"/>
        </w:rPr>
        <w:t>действующим законодательством, регулирующим</w:t>
      </w:r>
      <w:r w:rsidRPr="00C57329">
        <w:rPr>
          <w:sz w:val="28"/>
          <w:szCs w:val="28"/>
        </w:rPr>
        <w:t xml:space="preserve"> поря</w:t>
      </w:r>
      <w:r w:rsidR="00221205" w:rsidRPr="00C57329">
        <w:rPr>
          <w:sz w:val="28"/>
          <w:szCs w:val="28"/>
        </w:rPr>
        <w:t>д</w:t>
      </w:r>
      <w:r w:rsidRPr="00C57329">
        <w:rPr>
          <w:sz w:val="28"/>
          <w:szCs w:val="28"/>
        </w:rPr>
        <w:t>ок согласования с</w:t>
      </w:r>
      <w:r w:rsidR="00221205" w:rsidRPr="00C57329">
        <w:rPr>
          <w:sz w:val="28"/>
          <w:szCs w:val="28"/>
        </w:rPr>
        <w:t>д</w:t>
      </w:r>
      <w:r w:rsidRPr="00C57329">
        <w:rPr>
          <w:sz w:val="28"/>
          <w:szCs w:val="28"/>
        </w:rPr>
        <w:t>елок с имуществом, закрепле</w:t>
      </w:r>
      <w:r w:rsidR="00221205" w:rsidRPr="00C57329">
        <w:rPr>
          <w:sz w:val="28"/>
          <w:szCs w:val="28"/>
        </w:rPr>
        <w:t>нным на праве хозяйственного вед</w:t>
      </w:r>
      <w:r w:rsidRPr="00C57329">
        <w:rPr>
          <w:sz w:val="28"/>
          <w:szCs w:val="28"/>
        </w:rPr>
        <w:t xml:space="preserve">ения и оперативного управления за </w:t>
      </w:r>
      <w:r w:rsidR="00221205" w:rsidRPr="00C57329">
        <w:rPr>
          <w:sz w:val="28"/>
          <w:szCs w:val="28"/>
        </w:rPr>
        <w:t>муниципальными</w:t>
      </w:r>
      <w:r w:rsidRPr="00C57329">
        <w:rPr>
          <w:sz w:val="28"/>
          <w:szCs w:val="28"/>
        </w:rPr>
        <w:t xml:space="preserve"> организациями.</w:t>
      </w:r>
    </w:p>
    <w:p w:rsidR="00DA11BD" w:rsidRDefault="00DA11BD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1BD">
        <w:rPr>
          <w:sz w:val="28"/>
          <w:szCs w:val="28"/>
        </w:rPr>
        <w:t>Условием дачи указанного согласия является соответствие условий предоставления имущества настоящему По</w:t>
      </w:r>
      <w:r w:rsidR="001D51AD">
        <w:rPr>
          <w:sz w:val="28"/>
          <w:szCs w:val="28"/>
        </w:rPr>
        <w:t>ложению</w:t>
      </w:r>
      <w:r w:rsidRPr="00DA11BD">
        <w:rPr>
          <w:sz w:val="28"/>
          <w:szCs w:val="28"/>
        </w:rPr>
        <w:t>.</w:t>
      </w:r>
    </w:p>
    <w:p w:rsidR="00221205" w:rsidRPr="00DA11BD" w:rsidRDefault="00221205" w:rsidP="00DA11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77965" w:rsidRDefault="00277965" w:rsidP="00277965">
      <w:pPr>
        <w:autoSpaceDE w:val="0"/>
        <w:autoSpaceDN w:val="0"/>
        <w:adjustRightInd w:val="0"/>
        <w:ind w:left="1065"/>
        <w:rPr>
          <w:b/>
          <w:sz w:val="28"/>
          <w:szCs w:val="28"/>
        </w:rPr>
      </w:pPr>
      <w:r w:rsidRPr="0027796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 w:rsidR="00DA11BD" w:rsidRPr="00221205">
        <w:rPr>
          <w:b/>
          <w:sz w:val="28"/>
          <w:szCs w:val="28"/>
        </w:rPr>
        <w:t xml:space="preserve">Установление льгот </w:t>
      </w:r>
      <w:r>
        <w:rPr>
          <w:b/>
          <w:sz w:val="28"/>
          <w:szCs w:val="28"/>
        </w:rPr>
        <w:t>по арендной плате за имущество,</w:t>
      </w:r>
    </w:p>
    <w:p w:rsidR="00DA11BD" w:rsidRDefault="00277965" w:rsidP="0027796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A11BD" w:rsidRPr="00221205">
        <w:rPr>
          <w:b/>
          <w:sz w:val="28"/>
          <w:szCs w:val="28"/>
        </w:rPr>
        <w:t>включенное в Перечень (за исключением земельных участков)</w:t>
      </w:r>
    </w:p>
    <w:p w:rsidR="00221205" w:rsidRPr="00221205" w:rsidRDefault="00221205" w:rsidP="00221205">
      <w:pPr>
        <w:autoSpaceDE w:val="0"/>
        <w:autoSpaceDN w:val="0"/>
        <w:adjustRightInd w:val="0"/>
        <w:ind w:left="1065"/>
        <w:rPr>
          <w:b/>
          <w:sz w:val="28"/>
          <w:szCs w:val="28"/>
        </w:rPr>
      </w:pPr>
    </w:p>
    <w:p w:rsidR="00DA11BD" w:rsidRPr="00717E2B" w:rsidRDefault="00DA11BD" w:rsidP="00717E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7E2B">
        <w:rPr>
          <w:sz w:val="28"/>
          <w:szCs w:val="28"/>
        </w:rPr>
        <w:t xml:space="preserve">3.1. </w:t>
      </w:r>
      <w:r w:rsidR="000B0617" w:rsidRPr="00717E2B">
        <w:rPr>
          <w:sz w:val="28"/>
          <w:szCs w:val="28"/>
        </w:rPr>
        <w:t>Льготы по арендной плате</w:t>
      </w:r>
      <w:r w:rsidR="00717E2B" w:rsidRPr="00717E2B">
        <w:rPr>
          <w:sz w:val="28"/>
          <w:szCs w:val="28"/>
        </w:rPr>
        <w:t xml:space="preserve"> за имущество, включенное в Перечень (за исключением земельных участков) предоставляются в</w:t>
      </w:r>
      <w:r w:rsidRPr="00717E2B">
        <w:rPr>
          <w:sz w:val="28"/>
          <w:szCs w:val="28"/>
        </w:rPr>
        <w:t xml:space="preserve"> соответствии с</w:t>
      </w:r>
      <w:r w:rsidR="00717E2B" w:rsidRPr="00717E2B">
        <w:rPr>
          <w:sz w:val="28"/>
          <w:szCs w:val="28"/>
        </w:rPr>
        <w:t xml:space="preserve"> </w:t>
      </w:r>
      <w:r w:rsidRPr="00717E2B">
        <w:rPr>
          <w:sz w:val="28"/>
          <w:szCs w:val="28"/>
        </w:rPr>
        <w:t xml:space="preserve"> </w:t>
      </w:r>
      <w:r w:rsidR="00717E2B" w:rsidRPr="00717E2B">
        <w:rPr>
          <w:sz w:val="28"/>
          <w:szCs w:val="28"/>
        </w:rPr>
        <w:t xml:space="preserve">постановлением администрации </w:t>
      </w:r>
      <w:r w:rsidR="00E83810">
        <w:rPr>
          <w:sz w:val="28"/>
          <w:szCs w:val="28"/>
        </w:rPr>
        <w:t xml:space="preserve">Новогригорьевского сельского поселения </w:t>
      </w:r>
      <w:r w:rsidR="00717E2B" w:rsidRPr="00717E2B">
        <w:rPr>
          <w:sz w:val="28"/>
          <w:szCs w:val="28"/>
        </w:rPr>
        <w:t>Иловлинского муниципального района Волгог</w:t>
      </w:r>
      <w:r w:rsidR="00E83810">
        <w:rPr>
          <w:sz w:val="28"/>
          <w:szCs w:val="28"/>
        </w:rPr>
        <w:t>радской области от 04.03.2020г.  № 43</w:t>
      </w:r>
      <w:r w:rsidR="00717E2B" w:rsidRPr="00717E2B">
        <w:rPr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</w:t>
      </w:r>
      <w:r w:rsidR="00E83810">
        <w:rPr>
          <w:sz w:val="28"/>
          <w:szCs w:val="28"/>
        </w:rPr>
        <w:t xml:space="preserve">Новогригорьевского сельского поселения </w:t>
      </w:r>
      <w:r w:rsidR="00717E2B" w:rsidRPr="00717E2B">
        <w:rPr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F33045" w:rsidRPr="00F33045" w:rsidRDefault="00F33045" w:rsidP="00F330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7E2B">
        <w:rPr>
          <w:sz w:val="28"/>
          <w:szCs w:val="28"/>
        </w:rPr>
        <w:t>3</w:t>
      </w:r>
      <w:r w:rsidR="00E237C7" w:rsidRPr="00717E2B">
        <w:rPr>
          <w:sz w:val="28"/>
          <w:szCs w:val="28"/>
        </w:rPr>
        <w:t>.</w:t>
      </w:r>
      <w:r w:rsidR="00717E2B" w:rsidRPr="00717E2B">
        <w:rPr>
          <w:sz w:val="28"/>
          <w:szCs w:val="28"/>
        </w:rPr>
        <w:t>2</w:t>
      </w:r>
      <w:r w:rsidRPr="00717E2B">
        <w:rPr>
          <w:sz w:val="28"/>
          <w:szCs w:val="28"/>
        </w:rPr>
        <w:t>.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</w:t>
      </w:r>
      <w:r w:rsidRPr="00F33045">
        <w:rPr>
          <w:sz w:val="28"/>
          <w:szCs w:val="28"/>
        </w:rPr>
        <w:t xml:space="preserve"> </w:t>
      </w:r>
      <w:r w:rsidR="00852D32">
        <w:rPr>
          <w:sz w:val="28"/>
          <w:szCs w:val="28"/>
        </w:rPr>
        <w:t>ль</w:t>
      </w:r>
      <w:r w:rsidRPr="00F33045">
        <w:rPr>
          <w:sz w:val="28"/>
          <w:szCs w:val="28"/>
        </w:rPr>
        <w:t>гот в течение срока их действия. Порядок применения льгот, срок их действия, условия предоставления и отмены включаются в договор аренды.</w:t>
      </w:r>
    </w:p>
    <w:p w:rsidR="00F33045" w:rsidRPr="00F33045" w:rsidRDefault="00F33045" w:rsidP="00F330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045">
        <w:rPr>
          <w:sz w:val="28"/>
          <w:szCs w:val="28"/>
        </w:rPr>
        <w:t>3.4.</w:t>
      </w:r>
      <w:r w:rsidRPr="00F33045">
        <w:rPr>
          <w:sz w:val="28"/>
          <w:szCs w:val="28"/>
        </w:rPr>
        <w:tab/>
        <w:t>Установле</w:t>
      </w:r>
      <w:r w:rsidR="00852D32">
        <w:rPr>
          <w:sz w:val="28"/>
          <w:szCs w:val="28"/>
        </w:rPr>
        <w:t>нн</w:t>
      </w:r>
      <w:r w:rsidRPr="00F33045">
        <w:rPr>
          <w:sz w:val="28"/>
          <w:szCs w:val="28"/>
        </w:rPr>
        <w:t>ые льготы по арендной плате подлежат отмене в случае нарушения указанных у аукционной (конкурсной) документации и в договоре аренды условий, при соблюдении которых они применяются, с даты установления факта соответствующего нарушения.</w:t>
      </w:r>
    </w:p>
    <w:p w:rsidR="00F33045" w:rsidRPr="00F33045" w:rsidRDefault="00F33045" w:rsidP="00F330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045"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EE4258" w:rsidRPr="00F33045" w:rsidRDefault="00EE4258" w:rsidP="00F330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3045" w:rsidRDefault="00F33045" w:rsidP="00EE425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E4258">
        <w:rPr>
          <w:b/>
          <w:sz w:val="28"/>
          <w:szCs w:val="28"/>
        </w:rPr>
        <w:t>4.</w:t>
      </w:r>
      <w:r w:rsidRPr="00EE4258">
        <w:rPr>
          <w:b/>
          <w:sz w:val="28"/>
          <w:szCs w:val="28"/>
        </w:rPr>
        <w:tab/>
        <w:t>Порядок предоставления земельных участков, включенных в Перечень, льготы по арендной плате за указанные земельные участки</w:t>
      </w:r>
    </w:p>
    <w:p w:rsidR="00EE4258" w:rsidRPr="00EE4258" w:rsidRDefault="00EE4258" w:rsidP="00EE425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33045" w:rsidRPr="00F33045" w:rsidRDefault="00F33045" w:rsidP="00F330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045">
        <w:rPr>
          <w:sz w:val="28"/>
          <w:szCs w:val="28"/>
        </w:rPr>
        <w:t>4.1.</w:t>
      </w:r>
      <w:r w:rsidRPr="00F33045">
        <w:rPr>
          <w:sz w:val="28"/>
          <w:szCs w:val="28"/>
        </w:rPr>
        <w:tab/>
        <w:t xml:space="preserve">Земельные участи, включенные в Перечень, предоставляются в аренду </w:t>
      </w:r>
      <w:r w:rsidR="000200F7">
        <w:rPr>
          <w:sz w:val="28"/>
          <w:szCs w:val="28"/>
        </w:rPr>
        <w:t>Администрацией</w:t>
      </w:r>
      <w:r w:rsidR="000200F7" w:rsidRPr="000200F7">
        <w:rPr>
          <w:sz w:val="28"/>
          <w:szCs w:val="28"/>
        </w:rPr>
        <w:t xml:space="preserve"> </w:t>
      </w:r>
      <w:r w:rsidR="00E83810">
        <w:rPr>
          <w:sz w:val="28"/>
          <w:szCs w:val="28"/>
        </w:rPr>
        <w:t xml:space="preserve">Новогригорьевского сельского поселения </w:t>
      </w:r>
      <w:r w:rsidR="000200F7" w:rsidRPr="000200F7">
        <w:rPr>
          <w:sz w:val="28"/>
          <w:szCs w:val="28"/>
        </w:rPr>
        <w:t xml:space="preserve">Иловлинского муниципального района Волгоградской области </w:t>
      </w:r>
      <w:r w:rsidRPr="00F33045">
        <w:rPr>
          <w:sz w:val="28"/>
          <w:szCs w:val="28"/>
        </w:rPr>
        <w:t xml:space="preserve">(далее </w:t>
      </w:r>
      <w:r w:rsidR="000200F7">
        <w:rPr>
          <w:sz w:val="28"/>
          <w:szCs w:val="28"/>
        </w:rPr>
        <w:t>-</w:t>
      </w:r>
      <w:r w:rsidRPr="00F33045">
        <w:rPr>
          <w:sz w:val="28"/>
          <w:szCs w:val="28"/>
        </w:rPr>
        <w:t xml:space="preserve"> </w:t>
      </w:r>
      <w:r w:rsidR="000200F7">
        <w:rPr>
          <w:sz w:val="28"/>
          <w:szCs w:val="28"/>
        </w:rPr>
        <w:t>Администрация</w:t>
      </w:r>
      <w:r w:rsidRPr="00F33045">
        <w:rPr>
          <w:sz w:val="28"/>
          <w:szCs w:val="28"/>
        </w:rPr>
        <w:t>);</w:t>
      </w:r>
    </w:p>
    <w:p w:rsidR="00F33045" w:rsidRPr="00F33045" w:rsidRDefault="00F33045" w:rsidP="00F330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045">
        <w:rPr>
          <w:sz w:val="28"/>
          <w:szCs w:val="28"/>
        </w:rPr>
        <w:t xml:space="preserve">Организатором торгов на право заключения договора аренды земельного участка, включенного в Перечень, может быть </w:t>
      </w:r>
      <w:r w:rsidR="002B4812" w:rsidRPr="002B4812">
        <w:rPr>
          <w:sz w:val="28"/>
          <w:szCs w:val="28"/>
        </w:rPr>
        <w:t xml:space="preserve">Администрация </w:t>
      </w:r>
      <w:r w:rsidRPr="00F33045">
        <w:rPr>
          <w:sz w:val="28"/>
          <w:szCs w:val="28"/>
        </w:rPr>
        <w:t>либо привлеченная специализированная организация.</w:t>
      </w:r>
    </w:p>
    <w:p w:rsidR="00300C61" w:rsidRPr="002C2B4A" w:rsidRDefault="00F33045" w:rsidP="002C2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3045">
        <w:rPr>
          <w:sz w:val="28"/>
          <w:szCs w:val="28"/>
        </w:rPr>
        <w:t>4.2.</w:t>
      </w:r>
      <w:r w:rsidRPr="00F33045">
        <w:rPr>
          <w:sz w:val="28"/>
          <w:szCs w:val="28"/>
        </w:rPr>
        <w:tab/>
        <w:t>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</w:t>
      </w:r>
      <w:r w:rsidR="005806A0">
        <w:rPr>
          <w:sz w:val="28"/>
          <w:szCs w:val="28"/>
        </w:rPr>
        <w:t xml:space="preserve"> с учётом положений </w:t>
      </w:r>
      <w:r w:rsidR="005806A0" w:rsidRPr="005806A0">
        <w:rPr>
          <w:sz w:val="28"/>
          <w:szCs w:val="28"/>
        </w:rPr>
        <w:t>Федерального закона от 24 июля 2007 года № 209-ФЗ «О развитии малого и среднего предпринимательства в Российской Федерации»</w:t>
      </w:r>
      <w:r w:rsidR="005806A0">
        <w:rPr>
          <w:sz w:val="28"/>
          <w:szCs w:val="28"/>
        </w:rPr>
        <w:t>.</w:t>
      </w:r>
    </w:p>
    <w:sectPr w:rsidR="00300C61" w:rsidRPr="002C2B4A" w:rsidSect="00642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503"/>
    <w:multiLevelType w:val="hybridMultilevel"/>
    <w:tmpl w:val="D3C85AC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501A1D"/>
    <w:multiLevelType w:val="hybridMultilevel"/>
    <w:tmpl w:val="6CE893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956FB"/>
    <w:multiLevelType w:val="hybridMultilevel"/>
    <w:tmpl w:val="C52834E0"/>
    <w:lvl w:ilvl="0" w:tplc="E6C6E536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67D6FB2"/>
    <w:multiLevelType w:val="multilevel"/>
    <w:tmpl w:val="C1AA3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E6D7A93"/>
    <w:multiLevelType w:val="hybridMultilevel"/>
    <w:tmpl w:val="8550F6CC"/>
    <w:lvl w:ilvl="0" w:tplc="8A429C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672"/>
    <w:multiLevelType w:val="hybridMultilevel"/>
    <w:tmpl w:val="53A8D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15F0"/>
    <w:multiLevelType w:val="hybridMultilevel"/>
    <w:tmpl w:val="73DAEA3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6C62"/>
    <w:multiLevelType w:val="hybridMultilevel"/>
    <w:tmpl w:val="6E041D7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A72C30"/>
    <w:multiLevelType w:val="hybridMultilevel"/>
    <w:tmpl w:val="8A2AD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0D0E0D"/>
    <w:multiLevelType w:val="hybridMultilevel"/>
    <w:tmpl w:val="95E89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4E76"/>
    <w:multiLevelType w:val="hybridMultilevel"/>
    <w:tmpl w:val="73AC13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07A6BC3"/>
    <w:multiLevelType w:val="hybridMultilevel"/>
    <w:tmpl w:val="63C4C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CEC"/>
    <w:multiLevelType w:val="hybridMultilevel"/>
    <w:tmpl w:val="E82473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3C0910"/>
    <w:multiLevelType w:val="hybridMultilevel"/>
    <w:tmpl w:val="C5945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46C20"/>
    <w:multiLevelType w:val="hybridMultilevel"/>
    <w:tmpl w:val="8F923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24A8D"/>
    <w:multiLevelType w:val="hybridMultilevel"/>
    <w:tmpl w:val="A75AAFF0"/>
    <w:lvl w:ilvl="0" w:tplc="0AF0DFFE">
      <w:start w:val="1"/>
      <w:numFmt w:val="decimal"/>
      <w:lvlText w:val="%1."/>
      <w:lvlJc w:val="left"/>
      <w:pPr>
        <w:ind w:left="69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5E9D7778"/>
    <w:multiLevelType w:val="hybridMultilevel"/>
    <w:tmpl w:val="099624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ED27C08"/>
    <w:multiLevelType w:val="hybridMultilevel"/>
    <w:tmpl w:val="992236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BB1159"/>
    <w:multiLevelType w:val="hybridMultilevel"/>
    <w:tmpl w:val="A61AB2C6"/>
    <w:lvl w:ilvl="0" w:tplc="BAFCE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7142A1F"/>
    <w:multiLevelType w:val="hybridMultilevel"/>
    <w:tmpl w:val="CFEE75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67FF72BD"/>
    <w:multiLevelType w:val="hybridMultilevel"/>
    <w:tmpl w:val="2CBED6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978716C"/>
    <w:multiLevelType w:val="hybridMultilevel"/>
    <w:tmpl w:val="6FC44D6A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93281"/>
    <w:multiLevelType w:val="multilevel"/>
    <w:tmpl w:val="67DE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F2825FB"/>
    <w:multiLevelType w:val="hybridMultilevel"/>
    <w:tmpl w:val="CC1858CC"/>
    <w:lvl w:ilvl="0" w:tplc="F7422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211E0">
      <w:numFmt w:val="none"/>
      <w:lvlText w:val=""/>
      <w:lvlJc w:val="left"/>
      <w:pPr>
        <w:tabs>
          <w:tab w:val="num" w:pos="360"/>
        </w:tabs>
      </w:pPr>
    </w:lvl>
    <w:lvl w:ilvl="2" w:tplc="29ACF384">
      <w:numFmt w:val="none"/>
      <w:lvlText w:val=""/>
      <w:lvlJc w:val="left"/>
      <w:pPr>
        <w:tabs>
          <w:tab w:val="num" w:pos="360"/>
        </w:tabs>
      </w:pPr>
    </w:lvl>
    <w:lvl w:ilvl="3" w:tplc="B10474C4">
      <w:numFmt w:val="none"/>
      <w:lvlText w:val=""/>
      <w:lvlJc w:val="left"/>
      <w:pPr>
        <w:tabs>
          <w:tab w:val="num" w:pos="360"/>
        </w:tabs>
      </w:pPr>
    </w:lvl>
    <w:lvl w:ilvl="4" w:tplc="20D4DA16">
      <w:numFmt w:val="none"/>
      <w:lvlText w:val=""/>
      <w:lvlJc w:val="left"/>
      <w:pPr>
        <w:tabs>
          <w:tab w:val="num" w:pos="360"/>
        </w:tabs>
      </w:pPr>
    </w:lvl>
    <w:lvl w:ilvl="5" w:tplc="20104852">
      <w:numFmt w:val="none"/>
      <w:lvlText w:val=""/>
      <w:lvlJc w:val="left"/>
      <w:pPr>
        <w:tabs>
          <w:tab w:val="num" w:pos="360"/>
        </w:tabs>
      </w:pPr>
    </w:lvl>
    <w:lvl w:ilvl="6" w:tplc="0442C046">
      <w:numFmt w:val="none"/>
      <w:lvlText w:val=""/>
      <w:lvlJc w:val="left"/>
      <w:pPr>
        <w:tabs>
          <w:tab w:val="num" w:pos="360"/>
        </w:tabs>
      </w:pPr>
    </w:lvl>
    <w:lvl w:ilvl="7" w:tplc="F356AA98">
      <w:numFmt w:val="none"/>
      <w:lvlText w:val=""/>
      <w:lvlJc w:val="left"/>
      <w:pPr>
        <w:tabs>
          <w:tab w:val="num" w:pos="360"/>
        </w:tabs>
      </w:pPr>
    </w:lvl>
    <w:lvl w:ilvl="8" w:tplc="0088B71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289461B"/>
    <w:multiLevelType w:val="hybridMultilevel"/>
    <w:tmpl w:val="95F8B7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146694"/>
    <w:multiLevelType w:val="hybridMultilevel"/>
    <w:tmpl w:val="1810A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525C25"/>
    <w:multiLevelType w:val="hybridMultilevel"/>
    <w:tmpl w:val="6B842AD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16"/>
  </w:num>
  <w:num w:numId="8">
    <w:abstractNumId w:val="13"/>
  </w:num>
  <w:num w:numId="9">
    <w:abstractNumId w:val="26"/>
  </w:num>
  <w:num w:numId="10">
    <w:abstractNumId w:val="20"/>
  </w:num>
  <w:num w:numId="11">
    <w:abstractNumId w:val="7"/>
  </w:num>
  <w:num w:numId="12">
    <w:abstractNumId w:val="0"/>
  </w:num>
  <w:num w:numId="13">
    <w:abstractNumId w:val="24"/>
  </w:num>
  <w:num w:numId="14">
    <w:abstractNumId w:val="25"/>
  </w:num>
  <w:num w:numId="15">
    <w:abstractNumId w:val="12"/>
  </w:num>
  <w:num w:numId="16">
    <w:abstractNumId w:val="10"/>
  </w:num>
  <w:num w:numId="17">
    <w:abstractNumId w:val="5"/>
  </w:num>
  <w:num w:numId="18">
    <w:abstractNumId w:val="19"/>
  </w:num>
  <w:num w:numId="19">
    <w:abstractNumId w:val="9"/>
  </w:num>
  <w:num w:numId="20">
    <w:abstractNumId w:val="14"/>
  </w:num>
  <w:num w:numId="21">
    <w:abstractNumId w:val="23"/>
  </w:num>
  <w:num w:numId="22">
    <w:abstractNumId w:val="22"/>
  </w:num>
  <w:num w:numId="23">
    <w:abstractNumId w:val="3"/>
  </w:num>
  <w:num w:numId="24">
    <w:abstractNumId w:val="2"/>
  </w:num>
  <w:num w:numId="25">
    <w:abstractNumId w:val="18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B5"/>
    <w:rsid w:val="00000C62"/>
    <w:rsid w:val="000110D3"/>
    <w:rsid w:val="000128B9"/>
    <w:rsid w:val="0001382C"/>
    <w:rsid w:val="00017EFC"/>
    <w:rsid w:val="000200F7"/>
    <w:rsid w:val="00020A4A"/>
    <w:rsid w:val="00020E45"/>
    <w:rsid w:val="00025F91"/>
    <w:rsid w:val="00026592"/>
    <w:rsid w:val="00031DD5"/>
    <w:rsid w:val="00036EB6"/>
    <w:rsid w:val="00040CA7"/>
    <w:rsid w:val="000453E5"/>
    <w:rsid w:val="00046AEC"/>
    <w:rsid w:val="00046CDC"/>
    <w:rsid w:val="00047258"/>
    <w:rsid w:val="00052B3F"/>
    <w:rsid w:val="000577D8"/>
    <w:rsid w:val="0006291E"/>
    <w:rsid w:val="00063973"/>
    <w:rsid w:val="00064388"/>
    <w:rsid w:val="00066F80"/>
    <w:rsid w:val="00076902"/>
    <w:rsid w:val="00086DB0"/>
    <w:rsid w:val="0008700F"/>
    <w:rsid w:val="00093665"/>
    <w:rsid w:val="000A17FE"/>
    <w:rsid w:val="000A3934"/>
    <w:rsid w:val="000A5526"/>
    <w:rsid w:val="000A70E8"/>
    <w:rsid w:val="000A7718"/>
    <w:rsid w:val="000B0617"/>
    <w:rsid w:val="000B33C9"/>
    <w:rsid w:val="000C0004"/>
    <w:rsid w:val="000C7661"/>
    <w:rsid w:val="000D3E53"/>
    <w:rsid w:val="000D3FB4"/>
    <w:rsid w:val="000D5694"/>
    <w:rsid w:val="000E3F0E"/>
    <w:rsid w:val="000F0D30"/>
    <w:rsid w:val="000F4A9E"/>
    <w:rsid w:val="000F5255"/>
    <w:rsid w:val="000F628C"/>
    <w:rsid w:val="000F6F14"/>
    <w:rsid w:val="000F7251"/>
    <w:rsid w:val="00102D11"/>
    <w:rsid w:val="00102E63"/>
    <w:rsid w:val="001122B0"/>
    <w:rsid w:val="00115D2B"/>
    <w:rsid w:val="00115DF1"/>
    <w:rsid w:val="00122004"/>
    <w:rsid w:val="001231F7"/>
    <w:rsid w:val="001275CC"/>
    <w:rsid w:val="00130EBE"/>
    <w:rsid w:val="0013315B"/>
    <w:rsid w:val="001368E1"/>
    <w:rsid w:val="0013691F"/>
    <w:rsid w:val="00136D68"/>
    <w:rsid w:val="00136EAD"/>
    <w:rsid w:val="001411C1"/>
    <w:rsid w:val="00145697"/>
    <w:rsid w:val="00150230"/>
    <w:rsid w:val="00153003"/>
    <w:rsid w:val="00155B3C"/>
    <w:rsid w:val="001578D6"/>
    <w:rsid w:val="001616B3"/>
    <w:rsid w:val="00161AD6"/>
    <w:rsid w:val="0016392E"/>
    <w:rsid w:val="00170697"/>
    <w:rsid w:val="0017122C"/>
    <w:rsid w:val="00173DF9"/>
    <w:rsid w:val="00176705"/>
    <w:rsid w:val="00180AB8"/>
    <w:rsid w:val="00183A8E"/>
    <w:rsid w:val="001866B5"/>
    <w:rsid w:val="00186F08"/>
    <w:rsid w:val="0019632C"/>
    <w:rsid w:val="001A0B8C"/>
    <w:rsid w:val="001A1594"/>
    <w:rsid w:val="001A3B4E"/>
    <w:rsid w:val="001B2AF2"/>
    <w:rsid w:val="001B3E73"/>
    <w:rsid w:val="001B65F2"/>
    <w:rsid w:val="001B78D1"/>
    <w:rsid w:val="001C2D04"/>
    <w:rsid w:val="001C56D5"/>
    <w:rsid w:val="001C5F05"/>
    <w:rsid w:val="001C7EBF"/>
    <w:rsid w:val="001D104D"/>
    <w:rsid w:val="001D228D"/>
    <w:rsid w:val="001D36D5"/>
    <w:rsid w:val="001D51AD"/>
    <w:rsid w:val="001D697F"/>
    <w:rsid w:val="001E6B24"/>
    <w:rsid w:val="001E72DF"/>
    <w:rsid w:val="001E7D05"/>
    <w:rsid w:val="001F4B9C"/>
    <w:rsid w:val="001F4EA3"/>
    <w:rsid w:val="00203481"/>
    <w:rsid w:val="00204F1F"/>
    <w:rsid w:val="002052B7"/>
    <w:rsid w:val="0021364A"/>
    <w:rsid w:val="002163A6"/>
    <w:rsid w:val="00217005"/>
    <w:rsid w:val="00217D57"/>
    <w:rsid w:val="00221205"/>
    <w:rsid w:val="00221C58"/>
    <w:rsid w:val="00231BB3"/>
    <w:rsid w:val="00232860"/>
    <w:rsid w:val="0023304C"/>
    <w:rsid w:val="00240967"/>
    <w:rsid w:val="002428D1"/>
    <w:rsid w:val="002435A0"/>
    <w:rsid w:val="00244732"/>
    <w:rsid w:val="002470D1"/>
    <w:rsid w:val="0025058D"/>
    <w:rsid w:val="002506D3"/>
    <w:rsid w:val="00251CD9"/>
    <w:rsid w:val="00252E51"/>
    <w:rsid w:val="00263CE3"/>
    <w:rsid w:val="00264947"/>
    <w:rsid w:val="002649D5"/>
    <w:rsid w:val="00265255"/>
    <w:rsid w:val="002661FE"/>
    <w:rsid w:val="00267CAC"/>
    <w:rsid w:val="00272E5C"/>
    <w:rsid w:val="00272E90"/>
    <w:rsid w:val="00274AE5"/>
    <w:rsid w:val="00275830"/>
    <w:rsid w:val="00277965"/>
    <w:rsid w:val="00284192"/>
    <w:rsid w:val="00285EB5"/>
    <w:rsid w:val="00287A0B"/>
    <w:rsid w:val="002909D2"/>
    <w:rsid w:val="00292C2E"/>
    <w:rsid w:val="00294531"/>
    <w:rsid w:val="002A3D2F"/>
    <w:rsid w:val="002A6C6E"/>
    <w:rsid w:val="002A6E19"/>
    <w:rsid w:val="002B0C35"/>
    <w:rsid w:val="002B1BA3"/>
    <w:rsid w:val="002B28B9"/>
    <w:rsid w:val="002B4812"/>
    <w:rsid w:val="002B5E4A"/>
    <w:rsid w:val="002C25F4"/>
    <w:rsid w:val="002C2B4A"/>
    <w:rsid w:val="002D16FE"/>
    <w:rsid w:val="002D6EA4"/>
    <w:rsid w:val="002E5BE2"/>
    <w:rsid w:val="002E6380"/>
    <w:rsid w:val="002E6E43"/>
    <w:rsid w:val="002E760B"/>
    <w:rsid w:val="002F3820"/>
    <w:rsid w:val="002F739A"/>
    <w:rsid w:val="00300C61"/>
    <w:rsid w:val="003037CC"/>
    <w:rsid w:val="00305C28"/>
    <w:rsid w:val="003155F4"/>
    <w:rsid w:val="00316705"/>
    <w:rsid w:val="00317FB4"/>
    <w:rsid w:val="00321E4D"/>
    <w:rsid w:val="00331403"/>
    <w:rsid w:val="003321BA"/>
    <w:rsid w:val="003334CF"/>
    <w:rsid w:val="003503F6"/>
    <w:rsid w:val="003515EF"/>
    <w:rsid w:val="00351E21"/>
    <w:rsid w:val="00351E69"/>
    <w:rsid w:val="00356245"/>
    <w:rsid w:val="00362F78"/>
    <w:rsid w:val="003644BC"/>
    <w:rsid w:val="00364E11"/>
    <w:rsid w:val="00376643"/>
    <w:rsid w:val="003947A6"/>
    <w:rsid w:val="0039514B"/>
    <w:rsid w:val="0039570A"/>
    <w:rsid w:val="00396FE1"/>
    <w:rsid w:val="003A0B33"/>
    <w:rsid w:val="003A5D92"/>
    <w:rsid w:val="003B0993"/>
    <w:rsid w:val="003B4497"/>
    <w:rsid w:val="003B6A28"/>
    <w:rsid w:val="003B797C"/>
    <w:rsid w:val="003C364E"/>
    <w:rsid w:val="003D3B75"/>
    <w:rsid w:val="003D4A90"/>
    <w:rsid w:val="003D7472"/>
    <w:rsid w:val="003E470D"/>
    <w:rsid w:val="003E7B31"/>
    <w:rsid w:val="003F3141"/>
    <w:rsid w:val="003F319A"/>
    <w:rsid w:val="004004EA"/>
    <w:rsid w:val="0041168B"/>
    <w:rsid w:val="004245F8"/>
    <w:rsid w:val="00424BCC"/>
    <w:rsid w:val="00432178"/>
    <w:rsid w:val="00436B18"/>
    <w:rsid w:val="0043718F"/>
    <w:rsid w:val="00437A69"/>
    <w:rsid w:val="00443909"/>
    <w:rsid w:val="00444644"/>
    <w:rsid w:val="004554D6"/>
    <w:rsid w:val="0045633D"/>
    <w:rsid w:val="0045781C"/>
    <w:rsid w:val="004626BF"/>
    <w:rsid w:val="00464794"/>
    <w:rsid w:val="00467145"/>
    <w:rsid w:val="00472640"/>
    <w:rsid w:val="00474C7E"/>
    <w:rsid w:val="00477513"/>
    <w:rsid w:val="00481E12"/>
    <w:rsid w:val="004827B1"/>
    <w:rsid w:val="00484FF9"/>
    <w:rsid w:val="00492696"/>
    <w:rsid w:val="0049356D"/>
    <w:rsid w:val="004945C2"/>
    <w:rsid w:val="004952CA"/>
    <w:rsid w:val="00495991"/>
    <w:rsid w:val="004A7076"/>
    <w:rsid w:val="004B1566"/>
    <w:rsid w:val="004C5D9F"/>
    <w:rsid w:val="004C75C0"/>
    <w:rsid w:val="004D00CC"/>
    <w:rsid w:val="004D095D"/>
    <w:rsid w:val="004D3DC7"/>
    <w:rsid w:val="004D4C98"/>
    <w:rsid w:val="004D6265"/>
    <w:rsid w:val="004E262B"/>
    <w:rsid w:val="004E2F6E"/>
    <w:rsid w:val="004E7F64"/>
    <w:rsid w:val="004F0534"/>
    <w:rsid w:val="004F3BE6"/>
    <w:rsid w:val="004F50AB"/>
    <w:rsid w:val="00510B19"/>
    <w:rsid w:val="00511803"/>
    <w:rsid w:val="0051355D"/>
    <w:rsid w:val="005346FD"/>
    <w:rsid w:val="0053536A"/>
    <w:rsid w:val="005410A3"/>
    <w:rsid w:val="00544C22"/>
    <w:rsid w:val="005536C7"/>
    <w:rsid w:val="00555D31"/>
    <w:rsid w:val="00555E5E"/>
    <w:rsid w:val="00556078"/>
    <w:rsid w:val="005747B1"/>
    <w:rsid w:val="005769AF"/>
    <w:rsid w:val="005770C8"/>
    <w:rsid w:val="00577F2E"/>
    <w:rsid w:val="005806A0"/>
    <w:rsid w:val="00586509"/>
    <w:rsid w:val="00586D52"/>
    <w:rsid w:val="005908D7"/>
    <w:rsid w:val="00593985"/>
    <w:rsid w:val="00595531"/>
    <w:rsid w:val="005965CD"/>
    <w:rsid w:val="00596B6B"/>
    <w:rsid w:val="00597ACE"/>
    <w:rsid w:val="005A1201"/>
    <w:rsid w:val="005B3E19"/>
    <w:rsid w:val="005C236D"/>
    <w:rsid w:val="005C3015"/>
    <w:rsid w:val="005C4BD4"/>
    <w:rsid w:val="005C6659"/>
    <w:rsid w:val="005D15E0"/>
    <w:rsid w:val="005D1FB8"/>
    <w:rsid w:val="005D2291"/>
    <w:rsid w:val="005D262E"/>
    <w:rsid w:val="005D3409"/>
    <w:rsid w:val="005D4CE3"/>
    <w:rsid w:val="005D64BE"/>
    <w:rsid w:val="005D7654"/>
    <w:rsid w:val="005E45F1"/>
    <w:rsid w:val="005E4668"/>
    <w:rsid w:val="005E691A"/>
    <w:rsid w:val="005E6C9E"/>
    <w:rsid w:val="005E7B55"/>
    <w:rsid w:val="005F5825"/>
    <w:rsid w:val="00601482"/>
    <w:rsid w:val="0060220B"/>
    <w:rsid w:val="00602BD6"/>
    <w:rsid w:val="00603085"/>
    <w:rsid w:val="00604413"/>
    <w:rsid w:val="00605BB6"/>
    <w:rsid w:val="0061018B"/>
    <w:rsid w:val="0061044D"/>
    <w:rsid w:val="006123BD"/>
    <w:rsid w:val="00613D39"/>
    <w:rsid w:val="0062324B"/>
    <w:rsid w:val="00633FC8"/>
    <w:rsid w:val="006425E0"/>
    <w:rsid w:val="0064625B"/>
    <w:rsid w:val="00647CAD"/>
    <w:rsid w:val="00650163"/>
    <w:rsid w:val="006511BA"/>
    <w:rsid w:val="00652223"/>
    <w:rsid w:val="00665EF0"/>
    <w:rsid w:val="00670E46"/>
    <w:rsid w:val="00673448"/>
    <w:rsid w:val="00676DBE"/>
    <w:rsid w:val="006771D3"/>
    <w:rsid w:val="006801F9"/>
    <w:rsid w:val="00682013"/>
    <w:rsid w:val="0068271A"/>
    <w:rsid w:val="0069147C"/>
    <w:rsid w:val="00697CAC"/>
    <w:rsid w:val="006A347C"/>
    <w:rsid w:val="006B4BB4"/>
    <w:rsid w:val="006B759B"/>
    <w:rsid w:val="006C0D7D"/>
    <w:rsid w:val="006C0DBD"/>
    <w:rsid w:val="006C2729"/>
    <w:rsid w:val="006C2D1D"/>
    <w:rsid w:val="006C5F7E"/>
    <w:rsid w:val="006D0446"/>
    <w:rsid w:val="006D3E85"/>
    <w:rsid w:val="006E226C"/>
    <w:rsid w:val="006E2818"/>
    <w:rsid w:val="006E2E57"/>
    <w:rsid w:val="006F33EE"/>
    <w:rsid w:val="006F6066"/>
    <w:rsid w:val="00701DA7"/>
    <w:rsid w:val="00710055"/>
    <w:rsid w:val="00710A7B"/>
    <w:rsid w:val="0071163B"/>
    <w:rsid w:val="00714967"/>
    <w:rsid w:val="00714FF9"/>
    <w:rsid w:val="00717E2B"/>
    <w:rsid w:val="0072176A"/>
    <w:rsid w:val="00724431"/>
    <w:rsid w:val="0072535C"/>
    <w:rsid w:val="007318CD"/>
    <w:rsid w:val="0073400D"/>
    <w:rsid w:val="00734451"/>
    <w:rsid w:val="007416EB"/>
    <w:rsid w:val="00741D1D"/>
    <w:rsid w:val="00742B6A"/>
    <w:rsid w:val="00744E87"/>
    <w:rsid w:val="007516AF"/>
    <w:rsid w:val="00752D77"/>
    <w:rsid w:val="007538AF"/>
    <w:rsid w:val="00756E95"/>
    <w:rsid w:val="00762A43"/>
    <w:rsid w:val="00763AF7"/>
    <w:rsid w:val="007654B4"/>
    <w:rsid w:val="0077125B"/>
    <w:rsid w:val="007730B6"/>
    <w:rsid w:val="00783BC8"/>
    <w:rsid w:val="00785FC1"/>
    <w:rsid w:val="00786A46"/>
    <w:rsid w:val="0079554A"/>
    <w:rsid w:val="007A09E4"/>
    <w:rsid w:val="007A61FE"/>
    <w:rsid w:val="007A6EF6"/>
    <w:rsid w:val="007A76BC"/>
    <w:rsid w:val="007A7B26"/>
    <w:rsid w:val="007B3DEC"/>
    <w:rsid w:val="007B754B"/>
    <w:rsid w:val="007C02E3"/>
    <w:rsid w:val="007C0C31"/>
    <w:rsid w:val="007C3C8F"/>
    <w:rsid w:val="007C4711"/>
    <w:rsid w:val="007C6F16"/>
    <w:rsid w:val="007E110D"/>
    <w:rsid w:val="007E29E7"/>
    <w:rsid w:val="007E4030"/>
    <w:rsid w:val="007E4D55"/>
    <w:rsid w:val="007E5849"/>
    <w:rsid w:val="007F4CC3"/>
    <w:rsid w:val="007F641E"/>
    <w:rsid w:val="0080099D"/>
    <w:rsid w:val="00803AA5"/>
    <w:rsid w:val="00805D18"/>
    <w:rsid w:val="008073BE"/>
    <w:rsid w:val="008101DA"/>
    <w:rsid w:val="00812F0A"/>
    <w:rsid w:val="008138FA"/>
    <w:rsid w:val="00813E1C"/>
    <w:rsid w:val="00815ADF"/>
    <w:rsid w:val="00817596"/>
    <w:rsid w:val="008209D7"/>
    <w:rsid w:val="0082149F"/>
    <w:rsid w:val="00822CFF"/>
    <w:rsid w:val="00823411"/>
    <w:rsid w:val="00825494"/>
    <w:rsid w:val="00826F86"/>
    <w:rsid w:val="008276C2"/>
    <w:rsid w:val="008306B4"/>
    <w:rsid w:val="00831572"/>
    <w:rsid w:val="0083695A"/>
    <w:rsid w:val="00837725"/>
    <w:rsid w:val="008454D4"/>
    <w:rsid w:val="00852D32"/>
    <w:rsid w:val="0085414C"/>
    <w:rsid w:val="00854E74"/>
    <w:rsid w:val="00862A3C"/>
    <w:rsid w:val="00866221"/>
    <w:rsid w:val="00871071"/>
    <w:rsid w:val="00871BFC"/>
    <w:rsid w:val="00881DB6"/>
    <w:rsid w:val="00882B01"/>
    <w:rsid w:val="00893B1E"/>
    <w:rsid w:val="0089441A"/>
    <w:rsid w:val="008A08D5"/>
    <w:rsid w:val="008A2F42"/>
    <w:rsid w:val="008B1AFF"/>
    <w:rsid w:val="008B3080"/>
    <w:rsid w:val="008B3325"/>
    <w:rsid w:val="008C3B70"/>
    <w:rsid w:val="008C5D7F"/>
    <w:rsid w:val="008D0F2F"/>
    <w:rsid w:val="008D2C0B"/>
    <w:rsid w:val="008D2F6F"/>
    <w:rsid w:val="008D7FC9"/>
    <w:rsid w:val="008E2B04"/>
    <w:rsid w:val="008E5F87"/>
    <w:rsid w:val="008F6B96"/>
    <w:rsid w:val="009078E9"/>
    <w:rsid w:val="00911C57"/>
    <w:rsid w:val="009142BB"/>
    <w:rsid w:val="009242E3"/>
    <w:rsid w:val="009303A2"/>
    <w:rsid w:val="009322FC"/>
    <w:rsid w:val="00935921"/>
    <w:rsid w:val="00935C30"/>
    <w:rsid w:val="009420B2"/>
    <w:rsid w:val="00952EF8"/>
    <w:rsid w:val="0095602A"/>
    <w:rsid w:val="0096032F"/>
    <w:rsid w:val="0096241C"/>
    <w:rsid w:val="00970593"/>
    <w:rsid w:val="009750C6"/>
    <w:rsid w:val="009751DF"/>
    <w:rsid w:val="00975B96"/>
    <w:rsid w:val="00975FEC"/>
    <w:rsid w:val="009778AB"/>
    <w:rsid w:val="0098228C"/>
    <w:rsid w:val="00983984"/>
    <w:rsid w:val="0098454F"/>
    <w:rsid w:val="00984E02"/>
    <w:rsid w:val="00984EA0"/>
    <w:rsid w:val="00991A33"/>
    <w:rsid w:val="0099712F"/>
    <w:rsid w:val="009A1208"/>
    <w:rsid w:val="009A234A"/>
    <w:rsid w:val="009B062B"/>
    <w:rsid w:val="009B25D8"/>
    <w:rsid w:val="009B48DC"/>
    <w:rsid w:val="009B64C9"/>
    <w:rsid w:val="009C1369"/>
    <w:rsid w:val="009C27CB"/>
    <w:rsid w:val="009C3BD0"/>
    <w:rsid w:val="009C7A8D"/>
    <w:rsid w:val="009C7AB4"/>
    <w:rsid w:val="009D4E5A"/>
    <w:rsid w:val="009D5821"/>
    <w:rsid w:val="009D7572"/>
    <w:rsid w:val="009D7E06"/>
    <w:rsid w:val="009E4B39"/>
    <w:rsid w:val="009E6631"/>
    <w:rsid w:val="009E797A"/>
    <w:rsid w:val="009F065E"/>
    <w:rsid w:val="009F2F21"/>
    <w:rsid w:val="00A005D9"/>
    <w:rsid w:val="00A014B6"/>
    <w:rsid w:val="00A038B5"/>
    <w:rsid w:val="00A10994"/>
    <w:rsid w:val="00A15975"/>
    <w:rsid w:val="00A166AE"/>
    <w:rsid w:val="00A16FA8"/>
    <w:rsid w:val="00A227EA"/>
    <w:rsid w:val="00A22DA8"/>
    <w:rsid w:val="00A25A28"/>
    <w:rsid w:val="00A26D65"/>
    <w:rsid w:val="00A27228"/>
    <w:rsid w:val="00A378AB"/>
    <w:rsid w:val="00A428A8"/>
    <w:rsid w:val="00A428BB"/>
    <w:rsid w:val="00A42AA2"/>
    <w:rsid w:val="00A43000"/>
    <w:rsid w:val="00A43441"/>
    <w:rsid w:val="00A45E67"/>
    <w:rsid w:val="00A5220D"/>
    <w:rsid w:val="00A63C2C"/>
    <w:rsid w:val="00A65306"/>
    <w:rsid w:val="00A70863"/>
    <w:rsid w:val="00A747A3"/>
    <w:rsid w:val="00A8627C"/>
    <w:rsid w:val="00A90111"/>
    <w:rsid w:val="00A90517"/>
    <w:rsid w:val="00A962CB"/>
    <w:rsid w:val="00A96A15"/>
    <w:rsid w:val="00AA6AE8"/>
    <w:rsid w:val="00AA769F"/>
    <w:rsid w:val="00AA7FCB"/>
    <w:rsid w:val="00AB548F"/>
    <w:rsid w:val="00AB6042"/>
    <w:rsid w:val="00AB6252"/>
    <w:rsid w:val="00AB6D50"/>
    <w:rsid w:val="00AC08FE"/>
    <w:rsid w:val="00AC192E"/>
    <w:rsid w:val="00AC3B63"/>
    <w:rsid w:val="00AE0664"/>
    <w:rsid w:val="00AE2FE9"/>
    <w:rsid w:val="00AE3131"/>
    <w:rsid w:val="00AE4847"/>
    <w:rsid w:val="00AE7453"/>
    <w:rsid w:val="00AF101C"/>
    <w:rsid w:val="00AF1A70"/>
    <w:rsid w:val="00AF7B62"/>
    <w:rsid w:val="00B0096A"/>
    <w:rsid w:val="00B00A17"/>
    <w:rsid w:val="00B01842"/>
    <w:rsid w:val="00B05610"/>
    <w:rsid w:val="00B12010"/>
    <w:rsid w:val="00B13754"/>
    <w:rsid w:val="00B16526"/>
    <w:rsid w:val="00B22A83"/>
    <w:rsid w:val="00B244E7"/>
    <w:rsid w:val="00B26285"/>
    <w:rsid w:val="00B263C1"/>
    <w:rsid w:val="00B315D0"/>
    <w:rsid w:val="00B326CF"/>
    <w:rsid w:val="00B335EC"/>
    <w:rsid w:val="00B34B8A"/>
    <w:rsid w:val="00B41783"/>
    <w:rsid w:val="00B41A67"/>
    <w:rsid w:val="00B44342"/>
    <w:rsid w:val="00B5063C"/>
    <w:rsid w:val="00B53F9A"/>
    <w:rsid w:val="00B54227"/>
    <w:rsid w:val="00B55D22"/>
    <w:rsid w:val="00B60A5C"/>
    <w:rsid w:val="00B61236"/>
    <w:rsid w:val="00B62DE1"/>
    <w:rsid w:val="00B835DC"/>
    <w:rsid w:val="00B859DB"/>
    <w:rsid w:val="00B9190D"/>
    <w:rsid w:val="00B92C07"/>
    <w:rsid w:val="00B97AB2"/>
    <w:rsid w:val="00BA11FA"/>
    <w:rsid w:val="00BA4C79"/>
    <w:rsid w:val="00BA7DE8"/>
    <w:rsid w:val="00BB0BFB"/>
    <w:rsid w:val="00BB5C83"/>
    <w:rsid w:val="00BC4ADC"/>
    <w:rsid w:val="00BC6A89"/>
    <w:rsid w:val="00BC74A5"/>
    <w:rsid w:val="00BC7862"/>
    <w:rsid w:val="00BE6900"/>
    <w:rsid w:val="00BE6E2C"/>
    <w:rsid w:val="00BE79B7"/>
    <w:rsid w:val="00BF19C7"/>
    <w:rsid w:val="00BF2CF7"/>
    <w:rsid w:val="00BF4A9C"/>
    <w:rsid w:val="00C011EF"/>
    <w:rsid w:val="00C0129D"/>
    <w:rsid w:val="00C01D05"/>
    <w:rsid w:val="00C01F33"/>
    <w:rsid w:val="00C0622D"/>
    <w:rsid w:val="00C140E0"/>
    <w:rsid w:val="00C16CE8"/>
    <w:rsid w:val="00C21791"/>
    <w:rsid w:val="00C23996"/>
    <w:rsid w:val="00C31074"/>
    <w:rsid w:val="00C31D88"/>
    <w:rsid w:val="00C3551B"/>
    <w:rsid w:val="00C40BD1"/>
    <w:rsid w:val="00C41C22"/>
    <w:rsid w:val="00C501B4"/>
    <w:rsid w:val="00C57329"/>
    <w:rsid w:val="00C63C7E"/>
    <w:rsid w:val="00C6723F"/>
    <w:rsid w:val="00C730A5"/>
    <w:rsid w:val="00C767EC"/>
    <w:rsid w:val="00C8360C"/>
    <w:rsid w:val="00C84D77"/>
    <w:rsid w:val="00C85E81"/>
    <w:rsid w:val="00C9315B"/>
    <w:rsid w:val="00C96392"/>
    <w:rsid w:val="00CA0657"/>
    <w:rsid w:val="00CA3D2D"/>
    <w:rsid w:val="00CA5DF1"/>
    <w:rsid w:val="00CC008E"/>
    <w:rsid w:val="00CC0B5F"/>
    <w:rsid w:val="00CC7856"/>
    <w:rsid w:val="00CD0665"/>
    <w:rsid w:val="00CD5832"/>
    <w:rsid w:val="00CD6FFA"/>
    <w:rsid w:val="00CD74B9"/>
    <w:rsid w:val="00CE1D5E"/>
    <w:rsid w:val="00CE6644"/>
    <w:rsid w:val="00CF00DD"/>
    <w:rsid w:val="00CF55B7"/>
    <w:rsid w:val="00CF6B3B"/>
    <w:rsid w:val="00CF78D4"/>
    <w:rsid w:val="00D02268"/>
    <w:rsid w:val="00D070A5"/>
    <w:rsid w:val="00D1325D"/>
    <w:rsid w:val="00D14559"/>
    <w:rsid w:val="00D215A1"/>
    <w:rsid w:val="00D231F7"/>
    <w:rsid w:val="00D27F82"/>
    <w:rsid w:val="00D3346E"/>
    <w:rsid w:val="00D37207"/>
    <w:rsid w:val="00D43425"/>
    <w:rsid w:val="00D4437A"/>
    <w:rsid w:val="00D5447D"/>
    <w:rsid w:val="00D5715B"/>
    <w:rsid w:val="00D64346"/>
    <w:rsid w:val="00D67A83"/>
    <w:rsid w:val="00D715BD"/>
    <w:rsid w:val="00D72F73"/>
    <w:rsid w:val="00D74D9E"/>
    <w:rsid w:val="00D75D26"/>
    <w:rsid w:val="00D76DE1"/>
    <w:rsid w:val="00D82D3D"/>
    <w:rsid w:val="00D8558D"/>
    <w:rsid w:val="00D90A0A"/>
    <w:rsid w:val="00D92BC5"/>
    <w:rsid w:val="00D93515"/>
    <w:rsid w:val="00D96328"/>
    <w:rsid w:val="00DA11BD"/>
    <w:rsid w:val="00DA1BAF"/>
    <w:rsid w:val="00DA3EC6"/>
    <w:rsid w:val="00DB0455"/>
    <w:rsid w:val="00DB123C"/>
    <w:rsid w:val="00DB237E"/>
    <w:rsid w:val="00DB3593"/>
    <w:rsid w:val="00DB51D0"/>
    <w:rsid w:val="00DB67A3"/>
    <w:rsid w:val="00DC35AE"/>
    <w:rsid w:val="00DC5B8E"/>
    <w:rsid w:val="00DD02FB"/>
    <w:rsid w:val="00DD3910"/>
    <w:rsid w:val="00DD39CB"/>
    <w:rsid w:val="00DE3703"/>
    <w:rsid w:val="00DE4ACE"/>
    <w:rsid w:val="00DE4C11"/>
    <w:rsid w:val="00DE633B"/>
    <w:rsid w:val="00DE6EDF"/>
    <w:rsid w:val="00DF0DFF"/>
    <w:rsid w:val="00DF267D"/>
    <w:rsid w:val="00DF4C69"/>
    <w:rsid w:val="00DF6488"/>
    <w:rsid w:val="00DF7C5A"/>
    <w:rsid w:val="00E00007"/>
    <w:rsid w:val="00E01BA4"/>
    <w:rsid w:val="00E0678C"/>
    <w:rsid w:val="00E11B5F"/>
    <w:rsid w:val="00E133EC"/>
    <w:rsid w:val="00E14431"/>
    <w:rsid w:val="00E218CA"/>
    <w:rsid w:val="00E21B9E"/>
    <w:rsid w:val="00E2233D"/>
    <w:rsid w:val="00E237C7"/>
    <w:rsid w:val="00E312E9"/>
    <w:rsid w:val="00E32A7C"/>
    <w:rsid w:val="00E3554F"/>
    <w:rsid w:val="00E437DA"/>
    <w:rsid w:val="00E440FA"/>
    <w:rsid w:val="00E44A90"/>
    <w:rsid w:val="00E4754F"/>
    <w:rsid w:val="00E54DD5"/>
    <w:rsid w:val="00E732DF"/>
    <w:rsid w:val="00E80341"/>
    <w:rsid w:val="00E811F3"/>
    <w:rsid w:val="00E8182E"/>
    <w:rsid w:val="00E818DA"/>
    <w:rsid w:val="00E83810"/>
    <w:rsid w:val="00E84C40"/>
    <w:rsid w:val="00E86049"/>
    <w:rsid w:val="00E93B83"/>
    <w:rsid w:val="00E94313"/>
    <w:rsid w:val="00E95E1D"/>
    <w:rsid w:val="00EA0FFE"/>
    <w:rsid w:val="00EB5B7A"/>
    <w:rsid w:val="00EB7669"/>
    <w:rsid w:val="00EB7D4D"/>
    <w:rsid w:val="00EC120C"/>
    <w:rsid w:val="00EC38F0"/>
    <w:rsid w:val="00EC6693"/>
    <w:rsid w:val="00EC7E98"/>
    <w:rsid w:val="00ED2483"/>
    <w:rsid w:val="00EE1267"/>
    <w:rsid w:val="00EE31D2"/>
    <w:rsid w:val="00EE4258"/>
    <w:rsid w:val="00EE5818"/>
    <w:rsid w:val="00EF2126"/>
    <w:rsid w:val="00EF331D"/>
    <w:rsid w:val="00EF3ADA"/>
    <w:rsid w:val="00F01B89"/>
    <w:rsid w:val="00F01F32"/>
    <w:rsid w:val="00F04306"/>
    <w:rsid w:val="00F05179"/>
    <w:rsid w:val="00F05F76"/>
    <w:rsid w:val="00F06919"/>
    <w:rsid w:val="00F10AEA"/>
    <w:rsid w:val="00F124B1"/>
    <w:rsid w:val="00F14424"/>
    <w:rsid w:val="00F167B5"/>
    <w:rsid w:val="00F16ACB"/>
    <w:rsid w:val="00F20E69"/>
    <w:rsid w:val="00F2305C"/>
    <w:rsid w:val="00F234BE"/>
    <w:rsid w:val="00F25258"/>
    <w:rsid w:val="00F309BE"/>
    <w:rsid w:val="00F317DA"/>
    <w:rsid w:val="00F33045"/>
    <w:rsid w:val="00F42950"/>
    <w:rsid w:val="00F45765"/>
    <w:rsid w:val="00F47BE0"/>
    <w:rsid w:val="00F54A9E"/>
    <w:rsid w:val="00F65542"/>
    <w:rsid w:val="00F71D69"/>
    <w:rsid w:val="00F72CC4"/>
    <w:rsid w:val="00F72D80"/>
    <w:rsid w:val="00F73CD7"/>
    <w:rsid w:val="00F762A0"/>
    <w:rsid w:val="00F86C9F"/>
    <w:rsid w:val="00F902E5"/>
    <w:rsid w:val="00F91648"/>
    <w:rsid w:val="00F92966"/>
    <w:rsid w:val="00F946AA"/>
    <w:rsid w:val="00FA21E4"/>
    <w:rsid w:val="00FA2310"/>
    <w:rsid w:val="00FA675B"/>
    <w:rsid w:val="00FC07AE"/>
    <w:rsid w:val="00FC3A5F"/>
    <w:rsid w:val="00FC4676"/>
    <w:rsid w:val="00FC4F3F"/>
    <w:rsid w:val="00FD0250"/>
    <w:rsid w:val="00FD1F54"/>
    <w:rsid w:val="00FD348B"/>
    <w:rsid w:val="00FD68A6"/>
    <w:rsid w:val="00FD7906"/>
    <w:rsid w:val="00FE3545"/>
    <w:rsid w:val="00FF28AF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CDF0-ADEE-447A-9DA7-56D2350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866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866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8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A120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Normal (Web)"/>
    <w:basedOn w:val="a"/>
    <w:rsid w:val="004F0534"/>
    <w:pPr>
      <w:spacing w:before="100" w:beforeAutospacing="1" w:after="100" w:afterAutospacing="1"/>
    </w:pPr>
  </w:style>
  <w:style w:type="character" w:styleId="a5">
    <w:name w:val="Hyperlink"/>
    <w:rsid w:val="00F71D69"/>
    <w:rPr>
      <w:color w:val="0000FF"/>
      <w:u w:val="single"/>
    </w:rPr>
  </w:style>
  <w:style w:type="paragraph" w:styleId="a6">
    <w:name w:val="Balloon Text"/>
    <w:basedOn w:val="a"/>
    <w:link w:val="a7"/>
    <w:rsid w:val="0067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7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2A179EBCFC3C7B53AB909B691CAF4CFAF03A6204E2394813469FBEA8E7C6CC2F8606FF3A66EE30C6047261D41DDD1C8B78F7F71E6FC0ABMBe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2A179EBCFC3C7B53AB909B691CAF4CFAF03A6204E2394813469FBEA8E7C6CC2F8606FF3A66EE31C2047261D41DDD1C8B78F7F71E6FC0ABMBe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5F9B-96B8-4941-8490-288ED3C2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УРЮПИНСКАЯ РАЙОННАЯ ДУМА ВОЛГОГРАДСКОЙ ОБЛАСТИ</vt:lpstr>
    </vt:vector>
  </TitlesOfParts>
  <Company>Администрация Иловлинского муниципального района</Company>
  <LinksUpToDate>false</LinksUpToDate>
  <CharactersWithSpaces>25018</CharactersWithSpaces>
  <SharedDoc>false</SharedDoc>
  <HLinks>
    <vt:vector size="12" baseType="variant"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consultantplus://offline/ref=F42A179EBCFC3C7B53AB909B691CAF4CFAF03A6204E2394813469FBEA8E7C6CC2F8606FF3A66EE30C6047261D41DDD1C8B78F7F71E6FC0ABMBeEO</vt:lpwstr>
      </vt:variant>
      <vt:variant>
        <vt:lpwstr/>
      </vt:variant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consultantplus://offline/ref=F42A179EBCFC3C7B53AB909B691CAF4CFAF03A6204E2394813469FBEA8E7C6CC2F8606FF3A66EE31C2047261D41DDD1C8B78F7F71E6FC0ABMBeEO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УРЮПИНСКАЯ РАЙОННАЯ ДУМА ВОЛГОГРАДСКОЙ ОБЛАСТИ</dc:title>
  <dc:subject/>
  <dc:creator>SEV</dc:creator>
  <cp:keywords/>
  <cp:lastModifiedBy>User</cp:lastModifiedBy>
  <cp:revision>2</cp:revision>
  <cp:lastPrinted>2020-02-14T12:11:00Z</cp:lastPrinted>
  <dcterms:created xsi:type="dcterms:W3CDTF">2024-07-23T19:17:00Z</dcterms:created>
  <dcterms:modified xsi:type="dcterms:W3CDTF">2024-07-23T19:17:00Z</dcterms:modified>
</cp:coreProperties>
</file>