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F531B">
        <w:rPr>
          <w:b/>
          <w:bCs/>
          <w:sz w:val="28"/>
          <w:szCs w:val="28"/>
        </w:rPr>
        <w:t>АДМИНИСТРАЦИЯ</w:t>
      </w:r>
    </w:p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НОВОГРИГОРЬЕВСКОГО СЕЛЬСКОГО ПОСЕЛЕНИЯ</w:t>
      </w:r>
    </w:p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ИЛОВЛИНСКОГО  МУНИЦИПАЛЬНОГО  РАЙОНА</w:t>
      </w:r>
    </w:p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ВОЛГОГРАДСКОЙ ОБЛАСТИ</w:t>
      </w:r>
    </w:p>
    <w:tbl>
      <w:tblPr>
        <w:tblW w:w="10490" w:type="dxa"/>
        <w:tblInd w:w="-176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633578" w:rsidRPr="00FF531B">
        <w:trPr>
          <w:trHeight w:val="60"/>
        </w:trPr>
        <w:tc>
          <w:tcPr>
            <w:tcW w:w="104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3578" w:rsidRPr="00A4231C" w:rsidRDefault="0063091A" w:rsidP="00154EA5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40593B" w:rsidRPr="00FF531B" w:rsidRDefault="00633578" w:rsidP="005619CD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ПОСТАНОВЛЕНИЕ</w:t>
      </w:r>
    </w:p>
    <w:p w:rsidR="008C1F0C" w:rsidRDefault="008C1F0C" w:rsidP="005619CD">
      <w:pPr>
        <w:jc w:val="center"/>
        <w:rPr>
          <w:b/>
          <w:bCs/>
          <w:sz w:val="28"/>
          <w:szCs w:val="28"/>
        </w:rPr>
      </w:pPr>
    </w:p>
    <w:p w:rsidR="0040593B" w:rsidRPr="009655BA" w:rsidRDefault="0040593B" w:rsidP="0040593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154EA5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 xml:space="preserve">» </w:t>
      </w:r>
      <w:r w:rsidR="00154EA5">
        <w:rPr>
          <w:b/>
          <w:bCs/>
          <w:sz w:val="28"/>
          <w:szCs w:val="28"/>
        </w:rPr>
        <w:t>августа</w:t>
      </w:r>
      <w:r w:rsidR="00A4231C">
        <w:rPr>
          <w:b/>
          <w:bCs/>
          <w:sz w:val="28"/>
          <w:szCs w:val="28"/>
        </w:rPr>
        <w:t xml:space="preserve"> </w:t>
      </w:r>
      <w:r w:rsidR="009655BA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г.                                     </w:t>
      </w:r>
      <w:r w:rsidR="00FF531B">
        <w:rPr>
          <w:b/>
          <w:bCs/>
          <w:sz w:val="28"/>
          <w:szCs w:val="28"/>
        </w:rPr>
        <w:t xml:space="preserve">      </w:t>
      </w:r>
      <w:r w:rsidR="00E01121">
        <w:rPr>
          <w:b/>
          <w:bCs/>
          <w:sz w:val="28"/>
          <w:szCs w:val="28"/>
        </w:rPr>
        <w:t xml:space="preserve">           </w:t>
      </w:r>
      <w:r w:rsidR="006D23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№</w:t>
      </w:r>
      <w:r w:rsidR="00154EA5">
        <w:rPr>
          <w:b/>
          <w:bCs/>
          <w:sz w:val="28"/>
          <w:szCs w:val="28"/>
        </w:rPr>
        <w:t xml:space="preserve"> 57</w:t>
      </w:r>
    </w:p>
    <w:p w:rsidR="00633578" w:rsidRDefault="00633578" w:rsidP="00633578">
      <w:pPr>
        <w:jc w:val="center"/>
        <w:rPr>
          <w:b/>
          <w:bCs/>
          <w:sz w:val="28"/>
          <w:szCs w:val="28"/>
        </w:rPr>
      </w:pPr>
    </w:p>
    <w:p w:rsidR="0063091A" w:rsidRPr="008159BB" w:rsidRDefault="0063091A" w:rsidP="0063091A">
      <w:pPr>
        <w:jc w:val="center"/>
        <w:rPr>
          <w:b/>
          <w:sz w:val="28"/>
          <w:szCs w:val="28"/>
        </w:rPr>
      </w:pPr>
      <w:r w:rsidRPr="008159BB">
        <w:rPr>
          <w:b/>
          <w:sz w:val="28"/>
          <w:szCs w:val="28"/>
        </w:rPr>
        <w:t>Об утверждении административного регламента</w:t>
      </w:r>
    </w:p>
    <w:p w:rsidR="00AF210B" w:rsidRPr="00D3634C" w:rsidRDefault="0063091A" w:rsidP="00AF210B">
      <w:pPr>
        <w:jc w:val="center"/>
        <w:rPr>
          <w:b/>
          <w:sz w:val="28"/>
          <w:szCs w:val="28"/>
        </w:rPr>
      </w:pPr>
      <w:r w:rsidRPr="008159BB">
        <w:rPr>
          <w:b/>
          <w:sz w:val="28"/>
          <w:szCs w:val="28"/>
        </w:rPr>
        <w:t>предоставления муниципальной услуги</w:t>
      </w:r>
      <w:r w:rsidRPr="00495609">
        <w:rPr>
          <w:b/>
          <w:sz w:val="28"/>
          <w:szCs w:val="28"/>
        </w:rPr>
        <w:t xml:space="preserve"> «</w:t>
      </w:r>
      <w:r w:rsidR="00AF210B" w:rsidRPr="003B505A">
        <w:rPr>
          <w:b/>
          <w:sz w:val="28"/>
          <w:szCs w:val="28"/>
        </w:rPr>
        <w:t>Перераспределение земель и (или) земельных участков, находящихся в муниципальной собственн</w:t>
      </w:r>
      <w:r w:rsidR="00AF210B" w:rsidRPr="003B505A">
        <w:rPr>
          <w:b/>
          <w:sz w:val="28"/>
          <w:szCs w:val="28"/>
        </w:rPr>
        <w:t>о</w:t>
      </w:r>
      <w:r w:rsidR="00AF210B" w:rsidRPr="003B505A">
        <w:rPr>
          <w:b/>
          <w:sz w:val="28"/>
          <w:szCs w:val="28"/>
        </w:rPr>
        <w:t xml:space="preserve">сти </w:t>
      </w:r>
      <w:r w:rsidR="00AF210B" w:rsidRPr="00AF210B">
        <w:rPr>
          <w:b/>
          <w:sz w:val="28"/>
          <w:szCs w:val="28"/>
        </w:rPr>
        <w:t>Новогригорьевского сельского поселения Иловлинского муниц</w:t>
      </w:r>
      <w:r w:rsidR="00AF210B" w:rsidRPr="00AF210B">
        <w:rPr>
          <w:b/>
          <w:sz w:val="28"/>
          <w:szCs w:val="28"/>
        </w:rPr>
        <w:t>и</w:t>
      </w:r>
      <w:r w:rsidR="00AF210B" w:rsidRPr="00AF210B">
        <w:rPr>
          <w:b/>
          <w:sz w:val="28"/>
          <w:szCs w:val="28"/>
        </w:rPr>
        <w:t>пального района Волгоградской области</w:t>
      </w:r>
      <w:r w:rsidR="00AF210B">
        <w:rPr>
          <w:b/>
          <w:sz w:val="28"/>
          <w:szCs w:val="28"/>
        </w:rPr>
        <w:t xml:space="preserve">, </w:t>
      </w:r>
      <w:r w:rsidR="00AF210B" w:rsidRPr="00D92D96">
        <w:rPr>
          <w:b/>
          <w:sz w:val="28"/>
          <w:szCs w:val="28"/>
        </w:rPr>
        <w:t>земельных участков, госуда</w:t>
      </w:r>
      <w:r w:rsidR="00AF210B" w:rsidRPr="00D92D96">
        <w:rPr>
          <w:b/>
          <w:sz w:val="28"/>
          <w:szCs w:val="28"/>
        </w:rPr>
        <w:t>р</w:t>
      </w:r>
      <w:r w:rsidR="00AF210B" w:rsidRPr="00D92D96">
        <w:rPr>
          <w:b/>
          <w:sz w:val="28"/>
          <w:szCs w:val="28"/>
        </w:rPr>
        <w:t>ственная со</w:t>
      </w:r>
      <w:r w:rsidR="00AF210B" w:rsidRPr="00D92D96">
        <w:rPr>
          <w:b/>
          <w:sz w:val="28"/>
          <w:szCs w:val="28"/>
        </w:rPr>
        <w:t>б</w:t>
      </w:r>
      <w:r w:rsidR="00AF210B" w:rsidRPr="00D92D96">
        <w:rPr>
          <w:b/>
          <w:sz w:val="28"/>
          <w:szCs w:val="28"/>
        </w:rPr>
        <w:t xml:space="preserve">ственность на которые не разграничена, расположенных на территории </w:t>
      </w:r>
      <w:r w:rsidR="00AF210B" w:rsidRPr="00AF210B">
        <w:rPr>
          <w:b/>
          <w:sz w:val="28"/>
          <w:szCs w:val="28"/>
        </w:rPr>
        <w:t>Новогригорьевского сельского поселения Иловлинского муниц</w:t>
      </w:r>
      <w:r w:rsidR="00AF210B" w:rsidRPr="00AF210B">
        <w:rPr>
          <w:b/>
          <w:sz w:val="28"/>
          <w:szCs w:val="28"/>
        </w:rPr>
        <w:t>и</w:t>
      </w:r>
      <w:r w:rsidR="00AF210B" w:rsidRPr="00AF210B">
        <w:rPr>
          <w:b/>
          <w:sz w:val="28"/>
          <w:szCs w:val="28"/>
        </w:rPr>
        <w:t>пального района Волгоградской област</w:t>
      </w:r>
      <w:r w:rsidR="00AF210B">
        <w:rPr>
          <w:b/>
          <w:sz w:val="28"/>
          <w:szCs w:val="28"/>
        </w:rPr>
        <w:t xml:space="preserve">и, </w:t>
      </w:r>
      <w:r w:rsidR="00AF210B" w:rsidRPr="00D3634C">
        <w:rPr>
          <w:b/>
          <w:sz w:val="28"/>
          <w:szCs w:val="28"/>
        </w:rPr>
        <w:t xml:space="preserve">  </w:t>
      </w:r>
    </w:p>
    <w:p w:rsidR="0063091A" w:rsidRPr="00A01AFB" w:rsidRDefault="00AF210B" w:rsidP="00AF210B">
      <w:pPr>
        <w:jc w:val="center"/>
        <w:rPr>
          <w:b/>
          <w:sz w:val="28"/>
          <w:szCs w:val="28"/>
        </w:rPr>
      </w:pPr>
      <w:r w:rsidRPr="003B505A">
        <w:rPr>
          <w:b/>
          <w:sz w:val="28"/>
          <w:szCs w:val="28"/>
        </w:rPr>
        <w:t>и земельных участков, находящихся в частной собственности</w:t>
      </w:r>
      <w:r w:rsidR="0063091A" w:rsidRPr="00495609">
        <w:rPr>
          <w:b/>
          <w:sz w:val="28"/>
          <w:szCs w:val="28"/>
        </w:rPr>
        <w:t>»</w:t>
      </w:r>
    </w:p>
    <w:p w:rsidR="00E01121" w:rsidRDefault="00E01121" w:rsidP="0063091A">
      <w:pPr>
        <w:jc w:val="center"/>
        <w:rPr>
          <w:sz w:val="28"/>
          <w:szCs w:val="28"/>
        </w:rPr>
      </w:pPr>
    </w:p>
    <w:p w:rsidR="005619CD" w:rsidRPr="00633578" w:rsidRDefault="005619CD" w:rsidP="00633578">
      <w:pPr>
        <w:rPr>
          <w:sz w:val="28"/>
          <w:szCs w:val="28"/>
        </w:rPr>
      </w:pPr>
    </w:p>
    <w:p w:rsidR="009655BA" w:rsidRDefault="009655BA" w:rsidP="00633578">
      <w:pPr>
        <w:rPr>
          <w:sz w:val="28"/>
          <w:szCs w:val="28"/>
        </w:rPr>
      </w:pPr>
    </w:p>
    <w:p w:rsidR="004E3E2B" w:rsidRDefault="004E3E2B" w:rsidP="004E3E2B">
      <w:pPr>
        <w:ind w:right="-345" w:firstLine="708"/>
        <w:jc w:val="both"/>
        <w:rPr>
          <w:sz w:val="28"/>
          <w:szCs w:val="28"/>
        </w:rPr>
      </w:pPr>
      <w:r w:rsidRPr="004E3E2B">
        <w:rPr>
          <w:sz w:val="28"/>
          <w:szCs w:val="28"/>
        </w:rPr>
        <w:t>В соответствии с Федеральным законом от 27.07.2010 №210-ФЗ                                      «Об организации предоставления государственных и муниципальных услуг», Федеральным законом от 30.12.2020 №509-ФЗ «О внесении изменений в о</w:t>
      </w:r>
      <w:r w:rsidRPr="004E3E2B">
        <w:rPr>
          <w:sz w:val="28"/>
          <w:szCs w:val="28"/>
        </w:rPr>
        <w:t>т</w:t>
      </w:r>
      <w:r w:rsidRPr="004E3E2B">
        <w:rPr>
          <w:sz w:val="28"/>
          <w:szCs w:val="28"/>
        </w:rPr>
        <w:t>дельные законодательные акты Российской Федерации, руководствуясь  З</w:t>
      </w:r>
      <w:r w:rsidRPr="004E3E2B">
        <w:rPr>
          <w:sz w:val="28"/>
          <w:szCs w:val="28"/>
        </w:rPr>
        <w:t>е</w:t>
      </w:r>
      <w:r w:rsidRPr="004E3E2B">
        <w:rPr>
          <w:sz w:val="28"/>
          <w:szCs w:val="28"/>
        </w:rPr>
        <w:t>мельным кодексом Российской Федерации, Федеральным  законом  от  25 о</w:t>
      </w:r>
      <w:r w:rsidRPr="004E3E2B">
        <w:rPr>
          <w:sz w:val="28"/>
          <w:szCs w:val="28"/>
        </w:rPr>
        <w:t>к</w:t>
      </w:r>
      <w:r>
        <w:rPr>
          <w:sz w:val="28"/>
          <w:szCs w:val="28"/>
        </w:rPr>
        <w:t>тября  2001 года   №</w:t>
      </w:r>
      <w:r w:rsidRPr="004E3E2B">
        <w:rPr>
          <w:sz w:val="28"/>
          <w:szCs w:val="28"/>
        </w:rPr>
        <w:t xml:space="preserve"> 137-ФЗ  "О  введении в действие Земельного кодекса  Ро</w:t>
      </w:r>
      <w:r w:rsidRPr="004E3E2B">
        <w:rPr>
          <w:sz w:val="28"/>
          <w:szCs w:val="28"/>
        </w:rPr>
        <w:t>с</w:t>
      </w:r>
      <w:r w:rsidRPr="004E3E2B">
        <w:rPr>
          <w:sz w:val="28"/>
          <w:szCs w:val="28"/>
        </w:rPr>
        <w:t>сийской Федерации", Федеральным законом от 23.06.2014 № 171-ФЗ «О внес</w:t>
      </w:r>
      <w:r w:rsidRPr="004E3E2B">
        <w:rPr>
          <w:sz w:val="28"/>
          <w:szCs w:val="28"/>
        </w:rPr>
        <w:t>е</w:t>
      </w:r>
      <w:r w:rsidRPr="004E3E2B">
        <w:rPr>
          <w:sz w:val="28"/>
          <w:szCs w:val="28"/>
        </w:rPr>
        <w:t>нии изменений в Земельный кодекс Российской Федерации и отдельные  зак</w:t>
      </w:r>
      <w:r w:rsidRPr="004E3E2B">
        <w:rPr>
          <w:sz w:val="28"/>
          <w:szCs w:val="28"/>
        </w:rPr>
        <w:t>о</w:t>
      </w:r>
      <w:r w:rsidRPr="004E3E2B">
        <w:rPr>
          <w:sz w:val="28"/>
          <w:szCs w:val="28"/>
        </w:rPr>
        <w:t xml:space="preserve">нодательные акты Российской Федерации», Уставом </w:t>
      </w:r>
      <w:r>
        <w:rPr>
          <w:sz w:val="28"/>
          <w:szCs w:val="28"/>
        </w:rPr>
        <w:t>Новогригорьевского</w:t>
      </w:r>
      <w:r w:rsidRPr="004E3E2B">
        <w:rPr>
          <w:sz w:val="28"/>
          <w:szCs w:val="28"/>
        </w:rPr>
        <w:t xml:space="preserve"> сел</w:t>
      </w:r>
      <w:r w:rsidRPr="004E3E2B">
        <w:rPr>
          <w:sz w:val="28"/>
          <w:szCs w:val="28"/>
        </w:rPr>
        <w:t>ь</w:t>
      </w:r>
      <w:r w:rsidRPr="004E3E2B">
        <w:rPr>
          <w:sz w:val="28"/>
          <w:szCs w:val="28"/>
        </w:rPr>
        <w:t xml:space="preserve">ского поселения, администрация </w:t>
      </w:r>
      <w:r>
        <w:rPr>
          <w:sz w:val="28"/>
          <w:szCs w:val="28"/>
        </w:rPr>
        <w:t xml:space="preserve">Новогригорьевского </w:t>
      </w:r>
      <w:r w:rsidRPr="004E3E2B">
        <w:rPr>
          <w:sz w:val="28"/>
          <w:szCs w:val="28"/>
        </w:rPr>
        <w:t xml:space="preserve"> сельского поселения Иловлинского муниципального района</w:t>
      </w:r>
      <w:r w:rsidR="0063091A" w:rsidRPr="00345A1D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области</w:t>
      </w:r>
    </w:p>
    <w:p w:rsidR="0063091A" w:rsidRPr="00345A1D" w:rsidRDefault="0063091A" w:rsidP="004E3E2B">
      <w:pPr>
        <w:ind w:right="-345" w:firstLine="708"/>
        <w:jc w:val="both"/>
        <w:rPr>
          <w:sz w:val="28"/>
          <w:szCs w:val="28"/>
        </w:rPr>
      </w:pPr>
      <w:r w:rsidRPr="00345A1D">
        <w:rPr>
          <w:sz w:val="28"/>
          <w:szCs w:val="28"/>
        </w:rPr>
        <w:t xml:space="preserve">     </w:t>
      </w:r>
      <w:r w:rsidRPr="00345A1D">
        <w:rPr>
          <w:b/>
          <w:sz w:val="28"/>
          <w:szCs w:val="28"/>
        </w:rPr>
        <w:t>п о с т а н о в л я е т :</w:t>
      </w:r>
    </w:p>
    <w:p w:rsidR="00AF210B" w:rsidRPr="00AF210B" w:rsidRDefault="00AF580D" w:rsidP="00AF210B">
      <w:pPr>
        <w:tabs>
          <w:tab w:val="left" w:pos="3190"/>
        </w:tabs>
        <w:jc w:val="both"/>
        <w:rPr>
          <w:sz w:val="28"/>
          <w:szCs w:val="28"/>
        </w:rPr>
      </w:pPr>
      <w:bookmarkStart w:id="1" w:name="sub_10"/>
      <w:r>
        <w:rPr>
          <w:sz w:val="28"/>
          <w:szCs w:val="28"/>
        </w:rPr>
        <w:t xml:space="preserve">           </w:t>
      </w:r>
      <w:r w:rsidR="0063091A" w:rsidRPr="00FE3D47">
        <w:rPr>
          <w:sz w:val="28"/>
          <w:szCs w:val="28"/>
        </w:rPr>
        <w:t xml:space="preserve">1.Утвердить прилагаемый </w:t>
      </w:r>
      <w:hyperlink r:id="rId7" w:anchor="sub_1000" w:history="1">
        <w:r w:rsidR="0063091A" w:rsidRPr="00817638">
          <w:rPr>
            <w:color w:val="000000"/>
            <w:sz w:val="28"/>
            <w:szCs w:val="28"/>
          </w:rPr>
          <w:t>административный регламент</w:t>
        </w:r>
      </w:hyperlink>
      <w:r w:rsidR="0063091A" w:rsidRPr="00FE3D47">
        <w:rPr>
          <w:sz w:val="28"/>
          <w:szCs w:val="28"/>
        </w:rPr>
        <w:t xml:space="preserve"> предоставл</w:t>
      </w:r>
      <w:r w:rsidR="0063091A" w:rsidRPr="00FE3D47">
        <w:rPr>
          <w:sz w:val="28"/>
          <w:szCs w:val="28"/>
        </w:rPr>
        <w:t>е</w:t>
      </w:r>
      <w:r w:rsidR="0063091A" w:rsidRPr="00FE3D47">
        <w:rPr>
          <w:sz w:val="28"/>
          <w:szCs w:val="28"/>
        </w:rPr>
        <w:t>ния муниципальной услуги «</w:t>
      </w:r>
      <w:r w:rsidR="00AF210B" w:rsidRPr="00AF210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Новогригорьевского сельского поселения Иловлинского муниципального района Волгоградской области, земельных участков, государственная собственность на которые не разграничена, расположенных на территории Новогригорьевского сельског</w:t>
      </w:r>
      <w:r w:rsidR="00817638">
        <w:rPr>
          <w:sz w:val="28"/>
          <w:szCs w:val="28"/>
        </w:rPr>
        <w:t>о поселения Иловлинского муници</w:t>
      </w:r>
      <w:r w:rsidR="00AF210B" w:rsidRPr="00AF210B">
        <w:rPr>
          <w:sz w:val="28"/>
          <w:szCs w:val="28"/>
        </w:rPr>
        <w:t xml:space="preserve">пального района Волгоградской области,   </w:t>
      </w:r>
    </w:p>
    <w:p w:rsidR="0063091A" w:rsidRPr="00FE3D47" w:rsidRDefault="00AF210B" w:rsidP="00AF210B">
      <w:pPr>
        <w:tabs>
          <w:tab w:val="left" w:pos="3190"/>
        </w:tabs>
        <w:jc w:val="both"/>
        <w:rPr>
          <w:sz w:val="28"/>
          <w:szCs w:val="28"/>
        </w:rPr>
      </w:pPr>
      <w:r w:rsidRPr="00AF210B">
        <w:rPr>
          <w:sz w:val="28"/>
          <w:szCs w:val="28"/>
        </w:rPr>
        <w:t>и земельных участков, находящихся в частной собственности</w:t>
      </w:r>
      <w:r w:rsidR="0063091A" w:rsidRPr="00FE3D47">
        <w:rPr>
          <w:sz w:val="28"/>
          <w:szCs w:val="28"/>
        </w:rPr>
        <w:t xml:space="preserve">»         </w:t>
      </w:r>
      <w:bookmarkEnd w:id="1"/>
    </w:p>
    <w:p w:rsidR="0063091A" w:rsidRPr="00863A39" w:rsidRDefault="0063091A" w:rsidP="00AF210B">
      <w:pPr>
        <w:spacing w:line="20" w:lineRule="atLeast"/>
        <w:ind w:right="-345"/>
        <w:jc w:val="both"/>
        <w:rPr>
          <w:sz w:val="28"/>
          <w:szCs w:val="28"/>
        </w:rPr>
      </w:pPr>
      <w:r w:rsidRPr="00863A39">
        <w:rPr>
          <w:sz w:val="28"/>
          <w:szCs w:val="28"/>
        </w:rPr>
        <w:t xml:space="preserve">        2. Административный регламент предоставления муниципальной услуги «</w:t>
      </w:r>
      <w:r w:rsidR="00AF210B" w:rsidRPr="00AF210B">
        <w:rPr>
          <w:sz w:val="28"/>
          <w:szCs w:val="28"/>
        </w:rPr>
        <w:t>Перераспределение земель и (или) земельных участков, находящихся в мун</w:t>
      </w:r>
      <w:r w:rsidR="00AF210B" w:rsidRPr="00AF210B">
        <w:rPr>
          <w:sz w:val="28"/>
          <w:szCs w:val="28"/>
        </w:rPr>
        <w:t>и</w:t>
      </w:r>
      <w:r w:rsidR="00AF210B" w:rsidRPr="00AF210B">
        <w:rPr>
          <w:sz w:val="28"/>
          <w:szCs w:val="28"/>
        </w:rPr>
        <w:t>ципальной собственности Новогригорьевского сельского поселения Иловли</w:t>
      </w:r>
      <w:r w:rsidR="00AF210B" w:rsidRPr="00AF210B">
        <w:rPr>
          <w:sz w:val="28"/>
          <w:szCs w:val="28"/>
        </w:rPr>
        <w:t>н</w:t>
      </w:r>
      <w:r w:rsidR="00AF210B" w:rsidRPr="00AF210B">
        <w:rPr>
          <w:sz w:val="28"/>
          <w:szCs w:val="28"/>
        </w:rPr>
        <w:t xml:space="preserve">ского </w:t>
      </w:r>
      <w:r w:rsidR="00AF210B" w:rsidRPr="00AF210B">
        <w:rPr>
          <w:sz w:val="28"/>
          <w:szCs w:val="28"/>
        </w:rPr>
        <w:lastRenderedPageBreak/>
        <w:t xml:space="preserve">муниципального района Волгоградской области, земельных участков, государственная собственность на которые не разграничена, расположенных на территории Новогригорьевского сельского поселения Иловлинского муници-пального </w:t>
      </w:r>
      <w:r w:rsidR="00AF580D">
        <w:rPr>
          <w:sz w:val="28"/>
          <w:szCs w:val="28"/>
        </w:rPr>
        <w:t xml:space="preserve">района Волгоградской области, </w:t>
      </w:r>
      <w:r w:rsidR="00AF210B" w:rsidRPr="00AF210B">
        <w:rPr>
          <w:sz w:val="28"/>
          <w:szCs w:val="28"/>
        </w:rPr>
        <w:t>и земельных участков, находящихся в частной собственности</w:t>
      </w:r>
      <w:r w:rsidRPr="00863A39">
        <w:rPr>
          <w:sz w:val="28"/>
          <w:szCs w:val="28"/>
        </w:rPr>
        <w:t>» разместить на официальном сайте администрации  Н</w:t>
      </w:r>
      <w:r w:rsidRPr="00863A39">
        <w:rPr>
          <w:sz w:val="28"/>
          <w:szCs w:val="28"/>
        </w:rPr>
        <w:t>о</w:t>
      </w:r>
      <w:r w:rsidRPr="00863A39">
        <w:rPr>
          <w:sz w:val="28"/>
          <w:szCs w:val="28"/>
        </w:rPr>
        <w:t>вогригорьевского сельского поселения Иловлинского муниципального района Волгоградской области в информационно-телекоммуникационной сети «Инте</w:t>
      </w:r>
      <w:r w:rsidRPr="00863A39">
        <w:rPr>
          <w:sz w:val="28"/>
          <w:szCs w:val="28"/>
        </w:rPr>
        <w:t>р</w:t>
      </w:r>
      <w:r w:rsidRPr="00863A39">
        <w:rPr>
          <w:sz w:val="28"/>
          <w:szCs w:val="28"/>
        </w:rPr>
        <w:t>нет» и в региональном реестре государственных и муниципальных услуг (фун</w:t>
      </w:r>
      <w:r w:rsidRPr="00863A39">
        <w:rPr>
          <w:sz w:val="28"/>
          <w:szCs w:val="28"/>
        </w:rPr>
        <w:t>к</w:t>
      </w:r>
      <w:r w:rsidRPr="00863A39">
        <w:rPr>
          <w:sz w:val="28"/>
          <w:szCs w:val="28"/>
        </w:rPr>
        <w:t>ций) Волгоградской области.</w:t>
      </w:r>
    </w:p>
    <w:p w:rsidR="0063091A" w:rsidRPr="00863A39" w:rsidRDefault="0063091A" w:rsidP="0063091A">
      <w:pPr>
        <w:spacing w:line="20" w:lineRule="atLeast"/>
        <w:ind w:right="-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863A39">
        <w:rPr>
          <w:sz w:val="28"/>
          <w:szCs w:val="28"/>
        </w:rPr>
        <w:t>. Настоящее постановление вступает в силу со дня его официального обн</w:t>
      </w:r>
      <w:r w:rsidRPr="00863A39">
        <w:rPr>
          <w:sz w:val="28"/>
          <w:szCs w:val="28"/>
        </w:rPr>
        <w:t>а</w:t>
      </w:r>
      <w:r w:rsidRPr="00863A39">
        <w:rPr>
          <w:sz w:val="28"/>
          <w:szCs w:val="28"/>
        </w:rPr>
        <w:t>родования.</w:t>
      </w:r>
    </w:p>
    <w:p w:rsidR="0063091A" w:rsidRPr="00863A39" w:rsidRDefault="0063091A" w:rsidP="0063091A">
      <w:pPr>
        <w:spacing w:line="20" w:lineRule="atLeast"/>
        <w:ind w:right="-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863A3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3091A" w:rsidRDefault="0063091A" w:rsidP="0063091A">
      <w:pPr>
        <w:spacing w:line="20" w:lineRule="atLeast"/>
        <w:ind w:right="-345"/>
        <w:jc w:val="both"/>
        <w:rPr>
          <w:b/>
          <w:sz w:val="24"/>
          <w:szCs w:val="24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</w:p>
    <w:p w:rsidR="0063091A" w:rsidRPr="00B50672" w:rsidRDefault="0063091A" w:rsidP="0063091A">
      <w:pPr>
        <w:spacing w:line="20" w:lineRule="atLeast"/>
        <w:ind w:left="284" w:right="-345"/>
        <w:jc w:val="both"/>
        <w:rPr>
          <w:b/>
          <w:sz w:val="28"/>
          <w:szCs w:val="28"/>
        </w:rPr>
      </w:pPr>
      <w:r w:rsidRPr="00B50672">
        <w:rPr>
          <w:b/>
          <w:sz w:val="28"/>
          <w:szCs w:val="28"/>
        </w:rPr>
        <w:t xml:space="preserve">Глава Новогригорьевского </w:t>
      </w:r>
    </w:p>
    <w:p w:rsidR="0063091A" w:rsidRPr="00D06050" w:rsidRDefault="0063091A" w:rsidP="0063091A">
      <w:pPr>
        <w:spacing w:line="20" w:lineRule="atLeast"/>
        <w:ind w:left="284" w:right="-345"/>
        <w:jc w:val="both"/>
        <w:rPr>
          <w:b/>
          <w:sz w:val="24"/>
          <w:szCs w:val="24"/>
        </w:rPr>
      </w:pPr>
      <w:r w:rsidRPr="00B50672">
        <w:rPr>
          <w:b/>
          <w:sz w:val="28"/>
          <w:szCs w:val="28"/>
        </w:rPr>
        <w:t>сельского поселения                                                     И.Н. Раскопов</w:t>
      </w:r>
    </w:p>
    <w:p w:rsidR="0063091A" w:rsidRDefault="0063091A" w:rsidP="0063091A"/>
    <w:p w:rsidR="0063091A" w:rsidRDefault="0063091A" w:rsidP="0063091A"/>
    <w:p w:rsidR="0063091A" w:rsidRDefault="0063091A" w:rsidP="0063091A">
      <w:pPr>
        <w:jc w:val="right"/>
        <w:rPr>
          <w:sz w:val="29"/>
          <w:szCs w:val="29"/>
        </w:rPr>
      </w:pPr>
      <w:r w:rsidRPr="00A21335">
        <w:rPr>
          <w:sz w:val="29"/>
          <w:szCs w:val="29"/>
        </w:rPr>
        <w:t xml:space="preserve">                                         </w:t>
      </w:r>
    </w:p>
    <w:p w:rsidR="0063091A" w:rsidRDefault="0063091A" w:rsidP="0063091A">
      <w:pPr>
        <w:jc w:val="right"/>
        <w:rPr>
          <w:sz w:val="29"/>
          <w:szCs w:val="29"/>
        </w:rPr>
      </w:pPr>
    </w:p>
    <w:p w:rsidR="0063091A" w:rsidRDefault="0063091A" w:rsidP="0063091A">
      <w:pPr>
        <w:jc w:val="right"/>
        <w:rPr>
          <w:sz w:val="29"/>
          <w:szCs w:val="29"/>
        </w:rPr>
      </w:pPr>
    </w:p>
    <w:p w:rsidR="0063091A" w:rsidRDefault="0063091A" w:rsidP="0063091A">
      <w:pPr>
        <w:rPr>
          <w:sz w:val="24"/>
          <w:szCs w:val="24"/>
        </w:rPr>
      </w:pPr>
    </w:p>
    <w:p w:rsidR="0063091A" w:rsidRDefault="0063091A" w:rsidP="0063091A">
      <w:pPr>
        <w:rPr>
          <w:sz w:val="24"/>
          <w:szCs w:val="24"/>
        </w:rPr>
      </w:pPr>
    </w:p>
    <w:p w:rsidR="0063091A" w:rsidRDefault="0063091A" w:rsidP="0063091A">
      <w:pPr>
        <w:rPr>
          <w:sz w:val="24"/>
          <w:szCs w:val="24"/>
        </w:rPr>
      </w:pPr>
    </w:p>
    <w:p w:rsidR="0063091A" w:rsidRDefault="0063091A" w:rsidP="0063091A">
      <w:pPr>
        <w:rPr>
          <w:sz w:val="24"/>
          <w:szCs w:val="24"/>
        </w:rPr>
      </w:pPr>
    </w:p>
    <w:p w:rsidR="0063091A" w:rsidRDefault="0063091A" w:rsidP="0063091A">
      <w:pPr>
        <w:jc w:val="right"/>
        <w:rPr>
          <w:sz w:val="29"/>
          <w:szCs w:val="29"/>
          <w:lang w:eastAsia="zh-CN"/>
        </w:rPr>
      </w:pPr>
      <w:r w:rsidRPr="003F1E01">
        <w:rPr>
          <w:sz w:val="29"/>
          <w:szCs w:val="29"/>
          <w:lang w:eastAsia="zh-CN"/>
        </w:rPr>
        <w:t xml:space="preserve">                                       </w:t>
      </w:r>
    </w:p>
    <w:p w:rsidR="0063091A" w:rsidRDefault="0063091A" w:rsidP="00AF210B">
      <w:pPr>
        <w:rPr>
          <w:sz w:val="29"/>
          <w:szCs w:val="29"/>
          <w:lang w:eastAsia="zh-CN"/>
        </w:rPr>
      </w:pPr>
    </w:p>
    <w:p w:rsidR="00AF210B" w:rsidRDefault="00AF210B" w:rsidP="00AF210B">
      <w:pPr>
        <w:rPr>
          <w:sz w:val="29"/>
          <w:szCs w:val="29"/>
          <w:lang w:eastAsia="zh-CN"/>
        </w:rPr>
      </w:pPr>
    </w:p>
    <w:p w:rsidR="0063091A" w:rsidRDefault="0063091A" w:rsidP="0063091A">
      <w:pPr>
        <w:jc w:val="right"/>
        <w:rPr>
          <w:sz w:val="29"/>
          <w:szCs w:val="29"/>
          <w:lang w:eastAsia="zh-CN"/>
        </w:rPr>
      </w:pPr>
    </w:p>
    <w:p w:rsidR="0063091A" w:rsidRDefault="0063091A" w:rsidP="0063091A">
      <w:pPr>
        <w:jc w:val="right"/>
        <w:rPr>
          <w:sz w:val="29"/>
          <w:szCs w:val="29"/>
          <w:lang w:eastAsia="zh-CN"/>
        </w:rPr>
      </w:pPr>
    </w:p>
    <w:p w:rsidR="0063091A" w:rsidRDefault="0063091A" w:rsidP="0063091A">
      <w:pPr>
        <w:jc w:val="right"/>
        <w:rPr>
          <w:sz w:val="29"/>
          <w:szCs w:val="29"/>
          <w:lang w:eastAsia="zh-CN"/>
        </w:rPr>
      </w:pPr>
    </w:p>
    <w:p w:rsidR="004E3E2B" w:rsidRDefault="0063091A" w:rsidP="0063091A">
      <w:pPr>
        <w:jc w:val="right"/>
        <w:rPr>
          <w:sz w:val="29"/>
          <w:szCs w:val="29"/>
          <w:lang w:eastAsia="zh-CN"/>
        </w:rPr>
      </w:pPr>
      <w:r w:rsidRPr="003F1E01">
        <w:rPr>
          <w:sz w:val="29"/>
          <w:szCs w:val="29"/>
          <w:lang w:eastAsia="zh-CN"/>
        </w:rPr>
        <w:lastRenderedPageBreak/>
        <w:t xml:space="preserve">  </w:t>
      </w:r>
    </w:p>
    <w:p w:rsidR="0063091A" w:rsidRDefault="0063091A" w:rsidP="0063091A">
      <w:pPr>
        <w:jc w:val="right"/>
        <w:rPr>
          <w:sz w:val="24"/>
          <w:szCs w:val="24"/>
        </w:rPr>
      </w:pPr>
      <w:r w:rsidRPr="003F1E01">
        <w:rPr>
          <w:sz w:val="29"/>
          <w:szCs w:val="29"/>
          <w:lang w:eastAsia="zh-CN"/>
        </w:rPr>
        <w:t xml:space="preserve">  </w:t>
      </w:r>
      <w:r>
        <w:rPr>
          <w:sz w:val="24"/>
          <w:szCs w:val="24"/>
        </w:rPr>
        <w:t xml:space="preserve">Утвержден постановлением </w:t>
      </w:r>
    </w:p>
    <w:p w:rsidR="0063091A" w:rsidRDefault="0063091A" w:rsidP="0063091A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Новогригорьевского сельского поселения</w:t>
      </w:r>
    </w:p>
    <w:p w:rsidR="0063091A" w:rsidRDefault="0063091A" w:rsidP="006309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Иловлинского муниципального района</w:t>
      </w:r>
    </w:p>
    <w:p w:rsidR="0063091A" w:rsidRDefault="0063091A" w:rsidP="006309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Волгоградской </w:t>
      </w:r>
      <w:r w:rsidRPr="003F1E01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</w:p>
    <w:p w:rsidR="0063091A" w:rsidRPr="004F3CFA" w:rsidRDefault="0063091A" w:rsidP="006309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23A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21335">
        <w:rPr>
          <w:sz w:val="24"/>
          <w:szCs w:val="24"/>
        </w:rPr>
        <w:t xml:space="preserve">от </w:t>
      </w:r>
      <w:r w:rsidR="00AF210B">
        <w:rPr>
          <w:sz w:val="28"/>
          <w:szCs w:val="28"/>
        </w:rPr>
        <w:t>«</w:t>
      </w:r>
      <w:r w:rsidR="00A4231C">
        <w:rPr>
          <w:sz w:val="24"/>
          <w:szCs w:val="24"/>
        </w:rPr>
        <w:t xml:space="preserve"> </w:t>
      </w:r>
      <w:r w:rsidR="00154EA5">
        <w:rPr>
          <w:sz w:val="24"/>
          <w:szCs w:val="24"/>
        </w:rPr>
        <w:t>07</w:t>
      </w:r>
      <w:r w:rsidR="00154EA5">
        <w:rPr>
          <w:sz w:val="28"/>
          <w:szCs w:val="28"/>
        </w:rPr>
        <w:t xml:space="preserve">» </w:t>
      </w:r>
      <w:r w:rsidR="00154EA5" w:rsidRPr="00154EA5">
        <w:rPr>
          <w:sz w:val="24"/>
          <w:szCs w:val="24"/>
        </w:rPr>
        <w:t>августа</w:t>
      </w:r>
      <w:r w:rsidR="00A4231C">
        <w:rPr>
          <w:sz w:val="24"/>
          <w:szCs w:val="24"/>
        </w:rPr>
        <w:t xml:space="preserve"> </w:t>
      </w:r>
      <w:r w:rsidR="00AF210B">
        <w:rPr>
          <w:sz w:val="24"/>
          <w:szCs w:val="24"/>
        </w:rPr>
        <w:t>2024 г.</w:t>
      </w:r>
      <w:r w:rsidR="00786CB5">
        <w:rPr>
          <w:sz w:val="24"/>
          <w:szCs w:val="24"/>
        </w:rPr>
        <w:t xml:space="preserve">№57   </w:t>
      </w:r>
      <w:r w:rsidR="00A4231C">
        <w:rPr>
          <w:sz w:val="24"/>
          <w:szCs w:val="24"/>
        </w:rPr>
        <w:t xml:space="preserve"> </w:t>
      </w:r>
      <w:r w:rsidR="00AF210B">
        <w:rPr>
          <w:sz w:val="24"/>
          <w:szCs w:val="24"/>
        </w:rPr>
        <w:t xml:space="preserve"> </w:t>
      </w:r>
    </w:p>
    <w:p w:rsidR="009655BA" w:rsidRDefault="009655BA" w:rsidP="00633578">
      <w:pPr>
        <w:rPr>
          <w:sz w:val="28"/>
          <w:szCs w:val="28"/>
        </w:rPr>
      </w:pPr>
    </w:p>
    <w:p w:rsidR="009655BA" w:rsidRDefault="009655BA" w:rsidP="00633578">
      <w:pPr>
        <w:rPr>
          <w:sz w:val="28"/>
          <w:szCs w:val="28"/>
        </w:rPr>
      </w:pPr>
    </w:p>
    <w:p w:rsidR="0063091A" w:rsidRPr="003B505A" w:rsidRDefault="0063091A" w:rsidP="0063091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5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3091A" w:rsidRPr="00D3634C" w:rsidRDefault="0063091A" w:rsidP="0063091A">
      <w:pPr>
        <w:jc w:val="center"/>
        <w:rPr>
          <w:b/>
          <w:sz w:val="28"/>
          <w:szCs w:val="28"/>
        </w:rPr>
      </w:pPr>
      <w:r w:rsidRPr="003B505A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</w:t>
      </w:r>
      <w:r w:rsidRPr="003B505A">
        <w:rPr>
          <w:b/>
          <w:sz w:val="28"/>
          <w:szCs w:val="28"/>
        </w:rPr>
        <w:t>о</w:t>
      </w:r>
      <w:r w:rsidRPr="003B505A">
        <w:rPr>
          <w:b/>
          <w:sz w:val="28"/>
          <w:szCs w:val="28"/>
        </w:rPr>
        <w:t xml:space="preserve">сти </w:t>
      </w:r>
      <w:r w:rsidR="0064031F" w:rsidRPr="0064031F">
        <w:rPr>
          <w:b/>
          <w:sz w:val="28"/>
          <w:szCs w:val="28"/>
        </w:rPr>
        <w:t>Новогригорьевского сельского поселения Иловлинского муниц</w:t>
      </w:r>
      <w:r w:rsidR="0064031F" w:rsidRPr="0064031F">
        <w:rPr>
          <w:b/>
          <w:sz w:val="28"/>
          <w:szCs w:val="28"/>
        </w:rPr>
        <w:t>и</w:t>
      </w:r>
      <w:r w:rsidR="0064031F" w:rsidRPr="0064031F">
        <w:rPr>
          <w:b/>
          <w:sz w:val="28"/>
          <w:szCs w:val="28"/>
        </w:rPr>
        <w:t>пального района Волгоградской области</w:t>
      </w:r>
      <w:r>
        <w:rPr>
          <w:b/>
          <w:sz w:val="28"/>
          <w:szCs w:val="28"/>
        </w:rPr>
        <w:t xml:space="preserve">, </w:t>
      </w:r>
      <w:r w:rsidRPr="00D92D96">
        <w:rPr>
          <w:b/>
          <w:sz w:val="28"/>
          <w:szCs w:val="28"/>
        </w:rPr>
        <w:t>земельных участков, госуда</w:t>
      </w:r>
      <w:r w:rsidRPr="00D92D96">
        <w:rPr>
          <w:b/>
          <w:sz w:val="28"/>
          <w:szCs w:val="28"/>
        </w:rPr>
        <w:t>р</w:t>
      </w:r>
      <w:r w:rsidRPr="00D92D96">
        <w:rPr>
          <w:b/>
          <w:sz w:val="28"/>
          <w:szCs w:val="28"/>
        </w:rPr>
        <w:t>ственная со</w:t>
      </w:r>
      <w:r w:rsidRPr="00D92D96">
        <w:rPr>
          <w:b/>
          <w:sz w:val="28"/>
          <w:szCs w:val="28"/>
        </w:rPr>
        <w:t>б</w:t>
      </w:r>
      <w:r w:rsidRPr="00D92D96">
        <w:rPr>
          <w:b/>
          <w:sz w:val="28"/>
          <w:szCs w:val="28"/>
        </w:rPr>
        <w:t xml:space="preserve">ственность на которые не разграничена, расположенных на территории </w:t>
      </w:r>
      <w:r w:rsidR="0064031F" w:rsidRPr="0064031F">
        <w:rPr>
          <w:b/>
          <w:sz w:val="28"/>
          <w:szCs w:val="28"/>
        </w:rPr>
        <w:t>Новогригорьевского сельского поселения Иловлинского мун</w:t>
      </w:r>
      <w:r w:rsidR="0064031F" w:rsidRPr="0064031F">
        <w:rPr>
          <w:b/>
          <w:sz w:val="28"/>
          <w:szCs w:val="28"/>
        </w:rPr>
        <w:t>и</w:t>
      </w:r>
      <w:r w:rsidR="0064031F" w:rsidRPr="0064031F">
        <w:rPr>
          <w:b/>
          <w:sz w:val="28"/>
          <w:szCs w:val="28"/>
        </w:rPr>
        <w:t>ципального района Волгоградской области</w:t>
      </w:r>
      <w:r w:rsidRPr="00D3634C">
        <w:rPr>
          <w:b/>
          <w:sz w:val="28"/>
          <w:szCs w:val="28"/>
        </w:rPr>
        <w:t xml:space="preserve">,  </w:t>
      </w:r>
    </w:p>
    <w:p w:rsidR="0063091A" w:rsidRDefault="0063091A" w:rsidP="0063091A">
      <w:pPr>
        <w:jc w:val="center"/>
        <w:rPr>
          <w:b/>
          <w:bCs/>
          <w:sz w:val="28"/>
          <w:szCs w:val="28"/>
        </w:rPr>
      </w:pPr>
      <w:r w:rsidRPr="003B505A">
        <w:rPr>
          <w:b/>
          <w:sz w:val="28"/>
          <w:szCs w:val="28"/>
        </w:rPr>
        <w:t>и земельных участков, находящихся в частной собственности</w:t>
      </w:r>
      <w:r>
        <w:rPr>
          <w:b/>
          <w:sz w:val="28"/>
          <w:szCs w:val="28"/>
        </w:rPr>
        <w:t>»</w:t>
      </w:r>
    </w:p>
    <w:p w:rsidR="0063091A" w:rsidRDefault="0063091A" w:rsidP="0063091A">
      <w:pPr>
        <w:pStyle w:val="ConsPlusCell"/>
        <w:jc w:val="center"/>
      </w:pPr>
    </w:p>
    <w:p w:rsidR="0064031F" w:rsidRDefault="0064031F" w:rsidP="006403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4031F" w:rsidRDefault="0064031F" w:rsidP="0064031F">
      <w:pPr>
        <w:ind w:left="284" w:firstLine="256"/>
        <w:jc w:val="both"/>
        <w:rPr>
          <w:sz w:val="28"/>
          <w:szCs w:val="28"/>
        </w:rPr>
      </w:pPr>
    </w:p>
    <w:p w:rsidR="0064031F" w:rsidRDefault="0064031F" w:rsidP="006403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устанавливает порядок предоставления муниципальной услуги «Перераспределение земель и (или) земельных участков, находящихся в муниципальной собственности </w:t>
      </w:r>
      <w:r w:rsidRPr="00863A39">
        <w:rPr>
          <w:sz w:val="28"/>
          <w:szCs w:val="28"/>
        </w:rPr>
        <w:t>Новогр</w:t>
      </w:r>
      <w:r w:rsidRPr="00863A39">
        <w:rPr>
          <w:sz w:val="28"/>
          <w:szCs w:val="28"/>
        </w:rPr>
        <w:t>и</w:t>
      </w:r>
      <w:r w:rsidRPr="00863A39">
        <w:rPr>
          <w:sz w:val="28"/>
          <w:szCs w:val="28"/>
        </w:rPr>
        <w:t>горьевского сельского поселения Иловлинского муниципального района Волгоградской области</w:t>
      </w:r>
      <w:r>
        <w:rPr>
          <w:sz w:val="28"/>
          <w:szCs w:val="28"/>
        </w:rPr>
        <w:t>, земельных участков, государственная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ственность на которые не разграничена, расположенных на территории </w:t>
      </w:r>
      <w:r w:rsidRPr="00863A39">
        <w:rPr>
          <w:sz w:val="28"/>
          <w:szCs w:val="28"/>
        </w:rPr>
        <w:t>Новогригорье</w:t>
      </w:r>
      <w:r w:rsidRPr="00863A39">
        <w:rPr>
          <w:sz w:val="28"/>
          <w:szCs w:val="28"/>
        </w:rPr>
        <w:t>в</w:t>
      </w:r>
      <w:r w:rsidRPr="00863A39">
        <w:rPr>
          <w:sz w:val="28"/>
          <w:szCs w:val="28"/>
        </w:rPr>
        <w:t>ского сельского поселения Иловлинского муниципального района Волг</w:t>
      </w:r>
      <w:r w:rsidRPr="00863A39">
        <w:rPr>
          <w:sz w:val="28"/>
          <w:szCs w:val="28"/>
        </w:rPr>
        <w:t>о</w:t>
      </w:r>
      <w:r w:rsidRPr="00863A39">
        <w:rPr>
          <w:sz w:val="28"/>
          <w:szCs w:val="28"/>
        </w:rPr>
        <w:t>градской области</w:t>
      </w:r>
      <w:r>
        <w:rPr>
          <w:sz w:val="28"/>
          <w:szCs w:val="28"/>
        </w:rPr>
        <w:t>, и земельных участков, находящихся в частной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 (далее – муниципальная услуга) и стандарт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определяет сроки и последовательность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процедур при предоставлении муниципальной услуги </w:t>
      </w:r>
      <w:r w:rsidR="00E234BF">
        <w:rPr>
          <w:sz w:val="28"/>
          <w:szCs w:val="28"/>
        </w:rPr>
        <w:t>админ</w:t>
      </w:r>
      <w:r w:rsidR="00E234BF">
        <w:rPr>
          <w:sz w:val="28"/>
          <w:szCs w:val="28"/>
        </w:rPr>
        <w:t>и</w:t>
      </w:r>
      <w:r w:rsidR="00E234BF">
        <w:rPr>
          <w:sz w:val="28"/>
          <w:szCs w:val="28"/>
        </w:rPr>
        <w:t xml:space="preserve">страцией </w:t>
      </w:r>
      <w:r w:rsidR="00E234BF" w:rsidRPr="00863A39">
        <w:rPr>
          <w:sz w:val="28"/>
          <w:szCs w:val="28"/>
        </w:rPr>
        <w:t>Новогригорьевского сельского поселения Иловлинского муниц</w:t>
      </w:r>
      <w:r w:rsidR="00E234BF" w:rsidRPr="00863A39">
        <w:rPr>
          <w:sz w:val="28"/>
          <w:szCs w:val="28"/>
        </w:rPr>
        <w:t>и</w:t>
      </w:r>
      <w:r w:rsidR="00E234BF" w:rsidRPr="00863A39">
        <w:rPr>
          <w:sz w:val="28"/>
          <w:szCs w:val="28"/>
        </w:rPr>
        <w:t>пального района Волгоградской области</w:t>
      </w:r>
      <w:r>
        <w:rPr>
          <w:sz w:val="28"/>
          <w:szCs w:val="28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дане и юридические лица – собственники земельных участков, а также их представители, действующие на основании полномочий, определенных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законодательством Российской Федерации.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земельных участков, государственная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ственность на которые не разграничена, и земельных участков, находящихся в частной собственности, допускается в следующих случаях: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таких земель и (или) земельных участков 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 застроенной территории, в отношении которой заключен договор о развитии застроенной территории, осуществляется в целях приведения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 земельных участков в соответствие с утвержденным проектом межев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территории;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перераспределение таких земель и (или) земельных участков в целях </w:t>
      </w:r>
      <w:r>
        <w:rPr>
          <w:sz w:val="28"/>
          <w:szCs w:val="28"/>
        </w:rPr>
        <w:lastRenderedPageBreak/>
        <w:t>приведения границ земельных участков в соответствие с утвержденным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мальных размеров земельных участков;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земель и (или) земельных участков, находящихся в государственной или муниципальной собственности, и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земельные участки образуются для размещения объектов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строительства, предусмотренных статьей 49 Земельного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в том числе в целях изъятия земельных участков для государственных или муниципальных нужд.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Порядок </w:t>
      </w:r>
      <w:r w:rsidRPr="00DA23FC">
        <w:rPr>
          <w:sz w:val="28"/>
          <w:szCs w:val="28"/>
        </w:rPr>
        <w:t>информирования  заявителей</w:t>
      </w:r>
      <w:r>
        <w:rPr>
          <w:sz w:val="28"/>
          <w:szCs w:val="28"/>
        </w:rPr>
        <w:t xml:space="preserve">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Сведения о месте нахождения, контактных телефонах и графике работы </w:t>
      </w:r>
      <w:r w:rsidR="00E234BF">
        <w:rPr>
          <w:sz w:val="28"/>
          <w:szCs w:val="28"/>
        </w:rPr>
        <w:t xml:space="preserve">администрациии </w:t>
      </w:r>
      <w:r w:rsidR="00E234BF" w:rsidRPr="00863A39">
        <w:rPr>
          <w:sz w:val="28"/>
          <w:szCs w:val="28"/>
        </w:rPr>
        <w:t>Новогригорьевского сельского поселения Иловли</w:t>
      </w:r>
      <w:r w:rsidR="00E234BF" w:rsidRPr="00863A39">
        <w:rPr>
          <w:sz w:val="28"/>
          <w:szCs w:val="28"/>
        </w:rPr>
        <w:t>н</w:t>
      </w:r>
      <w:r w:rsidR="00E234BF" w:rsidRPr="00863A39">
        <w:rPr>
          <w:sz w:val="28"/>
          <w:szCs w:val="28"/>
        </w:rPr>
        <w:t>ского муниципального района Волгоградской области</w:t>
      </w:r>
      <w:r>
        <w:rPr>
          <w:sz w:val="28"/>
          <w:szCs w:val="28"/>
        </w:rPr>
        <w:t>, организаций,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в предоставлении муниципальной услуги,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 (далее – МФЦ):</w:t>
      </w:r>
    </w:p>
    <w:p w:rsidR="00E234BF" w:rsidRPr="00437E47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37E47">
        <w:rPr>
          <w:b/>
          <w:sz w:val="28"/>
          <w:szCs w:val="28"/>
        </w:rPr>
        <w:t xml:space="preserve">Данные администрации Новогригорьевского сельского поселения   </w:t>
      </w:r>
      <w:r>
        <w:rPr>
          <w:b/>
          <w:sz w:val="28"/>
          <w:szCs w:val="28"/>
        </w:rPr>
        <w:t xml:space="preserve">     </w:t>
      </w:r>
      <w:r w:rsidRPr="00437E47">
        <w:rPr>
          <w:b/>
          <w:sz w:val="28"/>
          <w:szCs w:val="28"/>
        </w:rPr>
        <w:t>Иловлинского муниципального района Волгоградской области</w:t>
      </w:r>
      <w:r>
        <w:rPr>
          <w:b/>
          <w:sz w:val="28"/>
          <w:szCs w:val="28"/>
        </w:rPr>
        <w:t>:</w:t>
      </w:r>
    </w:p>
    <w:p w:rsidR="00E234BF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  <w:r w:rsidRPr="00C05ED8">
        <w:rPr>
          <w:sz w:val="28"/>
          <w:szCs w:val="28"/>
        </w:rPr>
        <w:t>Наименование:</w:t>
      </w:r>
      <w:r w:rsidRPr="00437E47">
        <w:rPr>
          <w:sz w:val="28"/>
          <w:szCs w:val="28"/>
        </w:rPr>
        <w:t xml:space="preserve"> Администрация Новогригорьевского сельского поселения Иловлинского   муниципального   р</w:t>
      </w:r>
      <w:r>
        <w:rPr>
          <w:sz w:val="28"/>
          <w:szCs w:val="28"/>
        </w:rPr>
        <w:t>айона   Волгоградской   области.</w:t>
      </w:r>
    </w:p>
    <w:p w:rsidR="00E234BF" w:rsidRPr="00437E47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C05ED8">
        <w:rPr>
          <w:sz w:val="28"/>
          <w:szCs w:val="28"/>
        </w:rPr>
        <w:t>Адрес:</w:t>
      </w:r>
      <w:r w:rsidRPr="00437E47">
        <w:rPr>
          <w:sz w:val="28"/>
          <w:szCs w:val="28"/>
        </w:rPr>
        <w:t xml:space="preserve"> 403062, Вол</w:t>
      </w:r>
      <w:r>
        <w:rPr>
          <w:sz w:val="28"/>
          <w:szCs w:val="28"/>
        </w:rPr>
        <w:t xml:space="preserve">гоградская область, Иловлинский </w:t>
      </w:r>
      <w:r w:rsidRPr="00437E47">
        <w:rPr>
          <w:sz w:val="28"/>
          <w:szCs w:val="28"/>
        </w:rPr>
        <w:t>район, ст-ца Нов</w:t>
      </w:r>
      <w:r w:rsidRPr="00437E47">
        <w:rPr>
          <w:sz w:val="28"/>
          <w:szCs w:val="28"/>
        </w:rPr>
        <w:t>о</w:t>
      </w:r>
      <w:r w:rsidRPr="00437E47">
        <w:rPr>
          <w:sz w:val="28"/>
          <w:szCs w:val="28"/>
        </w:rPr>
        <w:t>григорьевская, ул. Центральная, 42</w:t>
      </w:r>
    </w:p>
    <w:p w:rsidR="00E234BF" w:rsidRPr="00437E47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  <w:r w:rsidRPr="00437E47">
        <w:rPr>
          <w:sz w:val="28"/>
          <w:szCs w:val="28"/>
        </w:rPr>
        <w:t>Телефон/факс: 8 (84467) 5-83-46</w:t>
      </w:r>
    </w:p>
    <w:p w:rsidR="00E234BF" w:rsidRPr="00437E47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  <w:r w:rsidRPr="00437E47">
        <w:rPr>
          <w:sz w:val="28"/>
          <w:szCs w:val="28"/>
        </w:rPr>
        <w:t xml:space="preserve">Адрес электронной почты: </w:t>
      </w:r>
      <w:r w:rsidRPr="00C05ED8">
        <w:rPr>
          <w:b/>
          <w:sz w:val="28"/>
          <w:szCs w:val="28"/>
        </w:rPr>
        <w:t>admi.nov@yandex.ru</w:t>
      </w:r>
    </w:p>
    <w:p w:rsidR="00E234BF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  <w:r w:rsidRPr="00437E47">
        <w:rPr>
          <w:sz w:val="28"/>
          <w:szCs w:val="28"/>
        </w:rPr>
        <w:t>Ре</w:t>
      </w:r>
      <w:r>
        <w:rPr>
          <w:sz w:val="28"/>
          <w:szCs w:val="28"/>
        </w:rPr>
        <w:t xml:space="preserve">жим работы </w:t>
      </w:r>
      <w:r w:rsidRPr="00437E47">
        <w:rPr>
          <w:sz w:val="28"/>
          <w:szCs w:val="28"/>
        </w:rPr>
        <w:t xml:space="preserve">администрации Новогригорьевского сельского поселения  Иловлинского  муниципального района: понедельник - пятница  с  08.00 час.  до 16.00 час.  перерыв </w:t>
      </w:r>
      <w:r>
        <w:rPr>
          <w:sz w:val="28"/>
          <w:szCs w:val="28"/>
        </w:rPr>
        <w:t xml:space="preserve">  с 12.00 час. до 13.00  час.; </w:t>
      </w:r>
      <w:r w:rsidRPr="00437E47">
        <w:rPr>
          <w:sz w:val="28"/>
          <w:szCs w:val="28"/>
        </w:rPr>
        <w:t>выходные - суббота, во</w:t>
      </w:r>
      <w:r w:rsidRPr="00437E47">
        <w:rPr>
          <w:sz w:val="28"/>
          <w:szCs w:val="28"/>
        </w:rPr>
        <w:t>с</w:t>
      </w:r>
      <w:r w:rsidRPr="00437E47">
        <w:rPr>
          <w:sz w:val="28"/>
          <w:szCs w:val="28"/>
        </w:rPr>
        <w:t>кресенье</w:t>
      </w:r>
      <w:r>
        <w:rPr>
          <w:sz w:val="28"/>
          <w:szCs w:val="28"/>
        </w:rPr>
        <w:t>,  нерабочие   праздничные  дни.</w:t>
      </w:r>
    </w:p>
    <w:p w:rsidR="00E234BF" w:rsidRPr="0032272C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Данные </w:t>
      </w:r>
      <w:r w:rsidRPr="0032272C">
        <w:rPr>
          <w:b/>
          <w:sz w:val="28"/>
          <w:szCs w:val="28"/>
        </w:rPr>
        <w:t>Филиала по работе с заявителями ГКУ ВО  «Многофункц</w:t>
      </w:r>
      <w:r w:rsidRPr="0032272C">
        <w:rPr>
          <w:b/>
          <w:sz w:val="28"/>
          <w:szCs w:val="28"/>
        </w:rPr>
        <w:t>и</w:t>
      </w:r>
      <w:r w:rsidRPr="0032272C">
        <w:rPr>
          <w:b/>
          <w:sz w:val="28"/>
          <w:szCs w:val="28"/>
        </w:rPr>
        <w:t>ональный  центр  предоставления государственных и мун</w:t>
      </w:r>
      <w:r>
        <w:rPr>
          <w:b/>
          <w:sz w:val="28"/>
          <w:szCs w:val="28"/>
        </w:rPr>
        <w:t xml:space="preserve">иципальных услуг» Иловлинского </w:t>
      </w:r>
      <w:r w:rsidRPr="0032272C">
        <w:rPr>
          <w:b/>
          <w:sz w:val="28"/>
          <w:szCs w:val="28"/>
        </w:rPr>
        <w:t>муниципального района Волгоградской области</w:t>
      </w:r>
      <w:r w:rsidRPr="0032272C">
        <w:rPr>
          <w:sz w:val="28"/>
          <w:szCs w:val="28"/>
        </w:rPr>
        <w:t>:</w:t>
      </w:r>
    </w:p>
    <w:p w:rsidR="00E234BF" w:rsidRPr="0032272C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 w:rsidRPr="0032272C">
        <w:rPr>
          <w:sz w:val="28"/>
          <w:szCs w:val="28"/>
        </w:rPr>
        <w:tab/>
      </w:r>
      <w:r w:rsidRPr="0032272C">
        <w:rPr>
          <w:sz w:val="28"/>
          <w:szCs w:val="28"/>
        </w:rPr>
        <w:tab/>
        <w:t xml:space="preserve">Адрес: 403071, Волгоградская область,  Иловлинский   район,  р.п. Иловля, </w:t>
      </w:r>
      <w:r w:rsidRPr="0032272C">
        <w:rPr>
          <w:sz w:val="28"/>
          <w:szCs w:val="28"/>
        </w:rPr>
        <w:br/>
        <w:t xml:space="preserve">ул. Кирова, 48. </w:t>
      </w:r>
    </w:p>
    <w:p w:rsidR="00E234BF" w:rsidRPr="0032272C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 w:rsidRPr="0032272C">
        <w:rPr>
          <w:sz w:val="28"/>
          <w:szCs w:val="28"/>
        </w:rPr>
        <w:tab/>
      </w:r>
      <w:r w:rsidRPr="0032272C">
        <w:rPr>
          <w:sz w:val="28"/>
          <w:szCs w:val="28"/>
        </w:rPr>
        <w:tab/>
        <w:t>Телефон директора МФЦ: (84467) 5-12-03;     </w:t>
      </w:r>
    </w:p>
    <w:p w:rsidR="00E234BF" w:rsidRPr="0032272C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 w:rsidRPr="0032272C">
        <w:rPr>
          <w:sz w:val="28"/>
          <w:szCs w:val="28"/>
        </w:rPr>
        <w:tab/>
      </w:r>
      <w:r w:rsidRPr="0032272C">
        <w:rPr>
          <w:sz w:val="28"/>
          <w:szCs w:val="28"/>
        </w:rPr>
        <w:tab/>
        <w:t>Телефоны сотрудников  учреждения:  (84467) 5-13-03; 5-14-03.</w:t>
      </w:r>
    </w:p>
    <w:p w:rsidR="00E234BF" w:rsidRPr="0032272C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 w:rsidRPr="0032272C">
        <w:rPr>
          <w:sz w:val="28"/>
          <w:szCs w:val="28"/>
        </w:rPr>
        <w:tab/>
      </w:r>
      <w:r w:rsidRPr="0032272C">
        <w:rPr>
          <w:sz w:val="28"/>
          <w:szCs w:val="28"/>
        </w:rPr>
        <w:tab/>
        <w:t>Телефон «горячей линии»:  (84467) 5-13-03;</w:t>
      </w:r>
    </w:p>
    <w:p w:rsidR="00E234BF" w:rsidRPr="0032272C" w:rsidRDefault="00E234BF" w:rsidP="00E234BF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b/>
          <w:sz w:val="28"/>
          <w:szCs w:val="28"/>
        </w:rPr>
      </w:pPr>
      <w:r w:rsidRPr="0032272C">
        <w:rPr>
          <w:sz w:val="28"/>
          <w:szCs w:val="28"/>
        </w:rPr>
        <w:lastRenderedPageBreak/>
        <w:tab/>
      </w:r>
      <w:r w:rsidRPr="0032272C">
        <w:rPr>
          <w:sz w:val="28"/>
          <w:szCs w:val="28"/>
        </w:rPr>
        <w:tab/>
        <w:t xml:space="preserve">Электронный  адрес: </w:t>
      </w:r>
      <w:r w:rsidRPr="0032272C">
        <w:rPr>
          <w:b/>
          <w:sz w:val="28"/>
          <w:szCs w:val="28"/>
          <w:lang w:val="en-US"/>
        </w:rPr>
        <w:t>mfcilovlya</w:t>
      </w:r>
      <w:r w:rsidRPr="0032272C">
        <w:rPr>
          <w:b/>
          <w:sz w:val="28"/>
          <w:szCs w:val="28"/>
        </w:rPr>
        <w:t>@</w:t>
      </w:r>
      <w:r w:rsidRPr="0032272C">
        <w:rPr>
          <w:b/>
          <w:sz w:val="28"/>
          <w:szCs w:val="28"/>
          <w:lang w:val="en-US"/>
        </w:rPr>
        <w:t>yandex</w:t>
      </w:r>
      <w:r w:rsidRPr="0032272C">
        <w:rPr>
          <w:b/>
          <w:sz w:val="28"/>
          <w:szCs w:val="28"/>
        </w:rPr>
        <w:t>.</w:t>
      </w:r>
      <w:r w:rsidRPr="0032272C">
        <w:rPr>
          <w:b/>
          <w:sz w:val="28"/>
          <w:szCs w:val="28"/>
          <w:lang w:val="en-US"/>
        </w:rPr>
        <w:t>ru</w:t>
      </w:r>
    </w:p>
    <w:p w:rsidR="0064031F" w:rsidRDefault="00E234BF" w:rsidP="00E234BF">
      <w:pPr>
        <w:ind w:firstLine="540"/>
        <w:jc w:val="both"/>
        <w:rPr>
          <w:sz w:val="28"/>
          <w:szCs w:val="28"/>
        </w:rPr>
      </w:pPr>
      <w:r w:rsidRPr="0032272C">
        <w:rPr>
          <w:sz w:val="28"/>
          <w:szCs w:val="28"/>
        </w:rPr>
        <w:t>График работы  МФЦ, осуществляющего прием заявителей на пред</w:t>
      </w:r>
      <w:r w:rsidRPr="0032272C">
        <w:rPr>
          <w:sz w:val="28"/>
          <w:szCs w:val="28"/>
        </w:rPr>
        <w:t>о</w:t>
      </w:r>
      <w:r w:rsidRPr="0032272C">
        <w:rPr>
          <w:sz w:val="28"/>
          <w:szCs w:val="28"/>
        </w:rPr>
        <w:t>ставление   муниципальной  услуги, а также консультирование по вопросам предоставления муниципальной  услуги: понедельник - с  09.00  часов   до 20.00  часов,  вторник,  среда, четверг, пятница - с 09.00 час. до 18.00 час.,  суббота с 09.00 час. до 15.30 час., воскресенье - выходной день.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местонахождении и графиках работы МФЦ также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получить с использованием государственной информационной системы «Единый портал сети центров и офисов «Мои Документы» (МФЦ)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градской области» (http://mfc.volganet.ru).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</w:t>
      </w:r>
      <w:r w:rsidR="00E234BF">
        <w:rPr>
          <w:sz w:val="28"/>
          <w:szCs w:val="28"/>
          <w:lang w:eastAsia="zh-CN"/>
        </w:rPr>
        <w:t>администрации</w:t>
      </w:r>
      <w:r w:rsidR="00E234BF" w:rsidRPr="00C05ED8">
        <w:rPr>
          <w:sz w:val="28"/>
          <w:szCs w:val="28"/>
          <w:lang w:eastAsia="zh-CN"/>
        </w:rPr>
        <w:t xml:space="preserve"> Новогригорьевского сельского п</w:t>
      </w:r>
      <w:r w:rsidR="00E234BF" w:rsidRPr="00C05ED8">
        <w:rPr>
          <w:sz w:val="28"/>
          <w:szCs w:val="28"/>
          <w:lang w:eastAsia="zh-CN"/>
        </w:rPr>
        <w:t>о</w:t>
      </w:r>
      <w:r w:rsidR="00E234BF" w:rsidRPr="00C05ED8">
        <w:rPr>
          <w:sz w:val="28"/>
          <w:szCs w:val="28"/>
          <w:lang w:eastAsia="zh-CN"/>
        </w:rPr>
        <w:t>селения Иловлинского   муниципального   района   Волгоградской   области</w:t>
      </w:r>
      <w:r w:rsidR="00E234BF">
        <w:rPr>
          <w:sz w:val="28"/>
          <w:szCs w:val="28"/>
        </w:rPr>
        <w:t xml:space="preserve"> </w:t>
      </w:r>
      <w:r>
        <w:rPr>
          <w:sz w:val="28"/>
          <w:szCs w:val="28"/>
        </w:rPr>
        <w:t>(информационные стенды, устное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по телефону, а также на личном приеме муниципальными служащими </w:t>
      </w:r>
      <w:r w:rsidR="00E234BF">
        <w:rPr>
          <w:sz w:val="28"/>
          <w:szCs w:val="28"/>
          <w:lang w:eastAsia="zh-CN"/>
        </w:rPr>
        <w:t>администрации</w:t>
      </w:r>
      <w:r w:rsidR="00E234BF" w:rsidRPr="00C05ED8">
        <w:rPr>
          <w:sz w:val="28"/>
          <w:szCs w:val="28"/>
          <w:lang w:eastAsia="zh-CN"/>
        </w:rPr>
        <w:t xml:space="preserve"> Новогригор</w:t>
      </w:r>
      <w:r w:rsidR="00E234BF" w:rsidRPr="00C05ED8">
        <w:rPr>
          <w:sz w:val="28"/>
          <w:szCs w:val="28"/>
          <w:lang w:eastAsia="zh-CN"/>
        </w:rPr>
        <w:t>ь</w:t>
      </w:r>
      <w:r w:rsidR="00E234BF" w:rsidRPr="00C05ED8">
        <w:rPr>
          <w:sz w:val="28"/>
          <w:szCs w:val="28"/>
          <w:lang w:eastAsia="zh-CN"/>
        </w:rPr>
        <w:t>евского сельского поселения Иловлинского   муниципального   района   Во</w:t>
      </w:r>
      <w:r w:rsidR="00E234BF" w:rsidRPr="00C05ED8">
        <w:rPr>
          <w:sz w:val="28"/>
          <w:szCs w:val="28"/>
          <w:lang w:eastAsia="zh-CN"/>
        </w:rPr>
        <w:t>л</w:t>
      </w:r>
      <w:r w:rsidR="00E234BF" w:rsidRPr="00C05ED8">
        <w:rPr>
          <w:sz w:val="28"/>
          <w:szCs w:val="28"/>
          <w:lang w:eastAsia="zh-CN"/>
        </w:rPr>
        <w:t>гоградской   области</w:t>
      </w:r>
      <w:r>
        <w:rPr>
          <w:sz w:val="28"/>
          <w:szCs w:val="28"/>
        </w:rPr>
        <w:t>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сети Интернет на официальном сайте </w:t>
      </w:r>
      <w:r w:rsidR="00E234BF">
        <w:rPr>
          <w:sz w:val="28"/>
          <w:szCs w:val="28"/>
          <w:lang w:eastAsia="zh-CN"/>
        </w:rPr>
        <w:t>администрации</w:t>
      </w:r>
      <w:r w:rsidR="00E234BF" w:rsidRPr="00C05ED8">
        <w:rPr>
          <w:sz w:val="28"/>
          <w:szCs w:val="28"/>
          <w:lang w:eastAsia="zh-CN"/>
        </w:rPr>
        <w:t xml:space="preserve"> Новогригорье</w:t>
      </w:r>
      <w:r w:rsidR="00E234BF" w:rsidRPr="00C05ED8">
        <w:rPr>
          <w:sz w:val="28"/>
          <w:szCs w:val="28"/>
          <w:lang w:eastAsia="zh-CN"/>
        </w:rPr>
        <w:t>в</w:t>
      </w:r>
      <w:r w:rsidR="00E234BF" w:rsidRPr="00C05ED8">
        <w:rPr>
          <w:sz w:val="28"/>
          <w:szCs w:val="28"/>
          <w:lang w:eastAsia="zh-CN"/>
        </w:rPr>
        <w:t>ского сельского поселения Иловлинского   муниципального   района   Волг</w:t>
      </w:r>
      <w:r w:rsidR="00E234BF" w:rsidRPr="00C05ED8">
        <w:rPr>
          <w:sz w:val="28"/>
          <w:szCs w:val="28"/>
          <w:lang w:eastAsia="zh-CN"/>
        </w:rPr>
        <w:t>о</w:t>
      </w:r>
      <w:r w:rsidR="00E234BF" w:rsidRPr="00C05ED8">
        <w:rPr>
          <w:sz w:val="28"/>
          <w:szCs w:val="28"/>
          <w:lang w:eastAsia="zh-CN"/>
        </w:rPr>
        <w:t>градской   области</w:t>
      </w:r>
      <w:r w:rsidR="00E234BF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</w:t>
      </w:r>
      <w:r w:rsidR="00E234BF">
        <w:rPr>
          <w:sz w:val="28"/>
          <w:szCs w:val="28"/>
        </w:rPr>
        <w:t>:</w:t>
      </w:r>
      <w:r w:rsidR="00E234BF" w:rsidRPr="00E234BF">
        <w:rPr>
          <w:sz w:val="28"/>
          <w:szCs w:val="28"/>
        </w:rPr>
        <w:t xml:space="preserve"> </w:t>
      </w:r>
      <w:r w:rsidR="00E234BF" w:rsidRPr="0032272C">
        <w:rPr>
          <w:sz w:val="28"/>
          <w:szCs w:val="28"/>
          <w:lang w:val="en-US"/>
        </w:rPr>
        <w:t>novogrigorievskoe</w:t>
      </w:r>
      <w:r w:rsidR="00E234BF" w:rsidRPr="0032272C">
        <w:rPr>
          <w:sz w:val="28"/>
          <w:szCs w:val="28"/>
        </w:rPr>
        <w:t>-</w:t>
      </w:r>
      <w:r w:rsidR="00E234BF" w:rsidRPr="0032272C">
        <w:rPr>
          <w:sz w:val="28"/>
          <w:szCs w:val="28"/>
          <w:lang w:val="en-US"/>
        </w:rPr>
        <w:t>sp</w:t>
      </w:r>
      <w:r w:rsidR="00E234BF" w:rsidRPr="0032272C">
        <w:rPr>
          <w:sz w:val="28"/>
          <w:szCs w:val="28"/>
        </w:rPr>
        <w:t>.</w:t>
      </w:r>
      <w:r w:rsidR="00E234BF" w:rsidRPr="0032272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на Едином портале государственных и муниципальных услуг (функций) являющемся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государственной информационной системой, обеспечивающей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в электронной форме (далее – Единый портал государственных и муниципальных услуг) (</w:t>
      </w:r>
      <w:hyperlink r:id="rId8" w:tooltip="http://www.gosuslugi.ru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gosuslugi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64031F" w:rsidRDefault="0064031F" w:rsidP="0064031F">
      <w:pPr>
        <w:ind w:firstLine="709"/>
        <w:outlineLvl w:val="1"/>
        <w:rPr>
          <w:b/>
          <w:sz w:val="28"/>
          <w:szCs w:val="28"/>
        </w:rPr>
      </w:pPr>
    </w:p>
    <w:p w:rsidR="0064031F" w:rsidRDefault="0064031F" w:rsidP="006403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64031F" w:rsidRDefault="0064031F" w:rsidP="0064031F">
      <w:pPr>
        <w:pStyle w:val="ConsPlusNonformat"/>
        <w:jc w:val="both"/>
      </w:pP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2.1.  Наименование муниципальной услуги – «Перераспределение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 и (или) земельных участков, находящихся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</w:t>
      </w:r>
      <w:r w:rsidR="00AF580D" w:rsidRPr="00AF580D">
        <w:rPr>
          <w:sz w:val="28"/>
          <w:szCs w:val="28"/>
        </w:rPr>
        <w:t>Новогригорьевского сельского поселения Иловлинского   муниципал</w:t>
      </w:r>
      <w:r w:rsidR="00AF580D" w:rsidRPr="00AF580D">
        <w:rPr>
          <w:sz w:val="28"/>
          <w:szCs w:val="28"/>
        </w:rPr>
        <w:t>ь</w:t>
      </w:r>
      <w:r w:rsidR="00AF580D" w:rsidRPr="00AF580D">
        <w:rPr>
          <w:sz w:val="28"/>
          <w:szCs w:val="28"/>
        </w:rPr>
        <w:t>ного   района   Волгоградской   области</w:t>
      </w:r>
      <w:r>
        <w:rPr>
          <w:sz w:val="28"/>
          <w:szCs w:val="28"/>
        </w:rPr>
        <w:t>, земельных участков,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собственность на которые не разграничена, расположенных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</w:t>
      </w:r>
      <w:r w:rsidR="00862B3A" w:rsidRPr="00C05ED8">
        <w:rPr>
          <w:sz w:val="28"/>
          <w:szCs w:val="28"/>
          <w:lang w:eastAsia="zh-CN"/>
        </w:rPr>
        <w:t>Новогригорьевского сельского поселения Иловлинского   муниципал</w:t>
      </w:r>
      <w:r w:rsidR="00862B3A" w:rsidRPr="00C05ED8">
        <w:rPr>
          <w:sz w:val="28"/>
          <w:szCs w:val="28"/>
          <w:lang w:eastAsia="zh-CN"/>
        </w:rPr>
        <w:t>ь</w:t>
      </w:r>
      <w:r w:rsidR="00862B3A" w:rsidRPr="00C05ED8">
        <w:rPr>
          <w:sz w:val="28"/>
          <w:szCs w:val="28"/>
          <w:lang w:eastAsia="zh-CN"/>
        </w:rPr>
        <w:t>ного   района   Волг</w:t>
      </w:r>
      <w:r w:rsidR="00862B3A" w:rsidRPr="00C05ED8">
        <w:rPr>
          <w:sz w:val="28"/>
          <w:szCs w:val="28"/>
          <w:lang w:eastAsia="zh-CN"/>
        </w:rPr>
        <w:t>о</w:t>
      </w:r>
      <w:r w:rsidR="00862B3A" w:rsidRPr="00C05ED8">
        <w:rPr>
          <w:sz w:val="28"/>
          <w:szCs w:val="28"/>
          <w:lang w:eastAsia="zh-CN"/>
        </w:rPr>
        <w:t>градской   области</w:t>
      </w:r>
      <w:r>
        <w:rPr>
          <w:sz w:val="28"/>
          <w:szCs w:val="28"/>
        </w:rPr>
        <w:t>, и земельных участков, находящихся в частной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ности».</w:t>
      </w:r>
    </w:p>
    <w:p w:rsidR="0064031F" w:rsidRPr="00D3634C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земель и (или) земельных участков, находящихся в  муниципальной собственности</w:t>
      </w:r>
      <w:r w:rsidRPr="00A45989">
        <w:rPr>
          <w:i/>
          <w:sz w:val="24"/>
          <w:szCs w:val="24"/>
        </w:rPr>
        <w:t xml:space="preserve"> </w:t>
      </w:r>
      <w:r w:rsidR="00862B3A" w:rsidRPr="00C05ED8">
        <w:rPr>
          <w:sz w:val="28"/>
          <w:szCs w:val="28"/>
          <w:lang w:eastAsia="zh-CN"/>
        </w:rPr>
        <w:t>Новогригорьевского сельского поселения Иловлинского   муниципального   района   Волгоградской   области</w:t>
      </w:r>
      <w:r>
        <w:rPr>
          <w:sz w:val="28"/>
          <w:szCs w:val="28"/>
        </w:rPr>
        <w:t>, 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участков, государственная собственность на которые не разгран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чена, расположенных на территории </w:t>
      </w:r>
      <w:r w:rsidR="00862B3A" w:rsidRPr="00C05ED8">
        <w:rPr>
          <w:sz w:val="28"/>
          <w:szCs w:val="28"/>
          <w:lang w:eastAsia="zh-CN"/>
        </w:rPr>
        <w:t>Новогригорьевского сельского поселения Иловлинского   муниципального   района   Волгоградской   области</w:t>
      </w:r>
      <w:r>
        <w:rPr>
          <w:sz w:val="28"/>
          <w:szCs w:val="28"/>
        </w:rPr>
        <w:t>, 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мельных участков, находящихся в частной собственности, </w:t>
      </w:r>
      <w:r w:rsidRPr="00D3665B">
        <w:rPr>
          <w:sz w:val="28"/>
          <w:szCs w:val="28"/>
        </w:rPr>
        <w:t>(далее – перера</w:t>
      </w:r>
      <w:r w:rsidRPr="00D3665B">
        <w:rPr>
          <w:sz w:val="28"/>
          <w:szCs w:val="28"/>
        </w:rPr>
        <w:t>с</w:t>
      </w:r>
      <w:r w:rsidRPr="00D3665B">
        <w:rPr>
          <w:sz w:val="28"/>
          <w:szCs w:val="28"/>
        </w:rPr>
        <w:t>пределение земельных участков)</w:t>
      </w:r>
      <w:r>
        <w:rPr>
          <w:sz w:val="28"/>
          <w:szCs w:val="28"/>
        </w:rPr>
        <w:t xml:space="preserve"> осуществляется на основании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между </w:t>
      </w:r>
      <w:r w:rsidR="00862B3A">
        <w:rPr>
          <w:sz w:val="28"/>
          <w:szCs w:val="28"/>
        </w:rPr>
        <w:t xml:space="preserve">администрацией </w:t>
      </w:r>
      <w:r w:rsidR="00862B3A" w:rsidRPr="00C05ED8">
        <w:rPr>
          <w:sz w:val="28"/>
          <w:szCs w:val="28"/>
          <w:lang w:eastAsia="zh-CN"/>
        </w:rPr>
        <w:t>Новогригорьевского сельского поселения Иловли</w:t>
      </w:r>
      <w:r w:rsidR="00862B3A" w:rsidRPr="00C05ED8">
        <w:rPr>
          <w:sz w:val="28"/>
          <w:szCs w:val="28"/>
          <w:lang w:eastAsia="zh-CN"/>
        </w:rPr>
        <w:t>н</w:t>
      </w:r>
      <w:r w:rsidR="00862B3A" w:rsidRPr="00C05ED8">
        <w:rPr>
          <w:sz w:val="28"/>
          <w:szCs w:val="28"/>
          <w:lang w:eastAsia="zh-CN"/>
        </w:rPr>
        <w:t>ского   муниципального   района   Волгоградской   области</w:t>
      </w:r>
      <w:r w:rsidR="00862B3A">
        <w:rPr>
          <w:sz w:val="28"/>
          <w:szCs w:val="28"/>
        </w:rPr>
        <w:t xml:space="preserve"> </w:t>
      </w:r>
      <w:r>
        <w:rPr>
          <w:sz w:val="28"/>
          <w:szCs w:val="28"/>
        </w:rPr>
        <w:t>и собственниками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мельных участков. 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Муниципальная услуга предоставляется </w:t>
      </w:r>
      <w:r w:rsidR="00862B3A">
        <w:rPr>
          <w:sz w:val="28"/>
          <w:szCs w:val="28"/>
        </w:rPr>
        <w:t xml:space="preserve">администрацией </w:t>
      </w:r>
      <w:r w:rsidR="00862B3A" w:rsidRPr="00C05ED8">
        <w:rPr>
          <w:sz w:val="28"/>
          <w:szCs w:val="28"/>
          <w:lang w:eastAsia="zh-CN"/>
        </w:rPr>
        <w:t>Новогр</w:t>
      </w:r>
      <w:r w:rsidR="00862B3A" w:rsidRPr="00C05ED8">
        <w:rPr>
          <w:sz w:val="28"/>
          <w:szCs w:val="28"/>
          <w:lang w:eastAsia="zh-CN"/>
        </w:rPr>
        <w:t>и</w:t>
      </w:r>
      <w:r w:rsidR="00862B3A" w:rsidRPr="00C05ED8">
        <w:rPr>
          <w:sz w:val="28"/>
          <w:szCs w:val="28"/>
          <w:lang w:eastAsia="zh-CN"/>
        </w:rPr>
        <w:t>горьевского сельского поселения Иловли</w:t>
      </w:r>
      <w:r w:rsidR="00862B3A" w:rsidRPr="00C05ED8">
        <w:rPr>
          <w:sz w:val="28"/>
          <w:szCs w:val="28"/>
          <w:lang w:eastAsia="zh-CN"/>
        </w:rPr>
        <w:t>н</w:t>
      </w:r>
      <w:r w:rsidR="00862B3A" w:rsidRPr="00C05ED8">
        <w:rPr>
          <w:sz w:val="28"/>
          <w:szCs w:val="28"/>
          <w:lang w:eastAsia="zh-CN"/>
        </w:rPr>
        <w:t>ского   муниципального   района   Волгоградской   области</w:t>
      </w:r>
      <w:r w:rsidR="00862B3A">
        <w:rPr>
          <w:sz w:val="28"/>
          <w:szCs w:val="28"/>
        </w:rPr>
        <w:t xml:space="preserve"> и собственниками земельных участков </w:t>
      </w:r>
      <w:r>
        <w:rPr>
          <w:sz w:val="28"/>
          <w:szCs w:val="28"/>
        </w:rPr>
        <w:t>(далее –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орган).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 является: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на этапе рассмотрения заявления о перераспределении земельных участков: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1D31F1">
        <w:rPr>
          <w:sz w:val="28"/>
          <w:szCs w:val="28"/>
        </w:rPr>
        <w:t>- решение об отказе в заключении соглашения о перераспределении з</w:t>
      </w:r>
      <w:r w:rsidRPr="001D31F1">
        <w:rPr>
          <w:sz w:val="28"/>
          <w:szCs w:val="28"/>
        </w:rPr>
        <w:t>е</w:t>
      </w:r>
      <w:r w:rsidRPr="001D31F1">
        <w:rPr>
          <w:sz w:val="28"/>
          <w:szCs w:val="28"/>
        </w:rPr>
        <w:t>мельных участков</w:t>
      </w:r>
      <w:r>
        <w:rPr>
          <w:sz w:val="28"/>
          <w:szCs w:val="28"/>
        </w:rPr>
        <w:t>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на этапе рассмотрения кадастрового</w:t>
      </w:r>
      <w:r w:rsidRPr="000D186A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земельного участка или кадастровых паспортов</w:t>
      </w:r>
      <w:r w:rsidRPr="000D186A">
        <w:rPr>
          <w:sz w:val="28"/>
          <w:szCs w:val="28"/>
        </w:rPr>
        <w:t xml:space="preserve"> земельных участков, которые образуются в р</w:t>
      </w:r>
      <w:r w:rsidRPr="000D186A">
        <w:rPr>
          <w:sz w:val="28"/>
          <w:szCs w:val="28"/>
        </w:rPr>
        <w:t>е</w:t>
      </w:r>
      <w:r w:rsidRPr="000D186A">
        <w:rPr>
          <w:sz w:val="28"/>
          <w:szCs w:val="28"/>
        </w:rPr>
        <w:t>зультате перераспределения, выписк</w:t>
      </w:r>
      <w:r>
        <w:rPr>
          <w:sz w:val="28"/>
          <w:szCs w:val="28"/>
        </w:rPr>
        <w:t>и</w:t>
      </w:r>
      <w:r w:rsidRPr="000D186A">
        <w:rPr>
          <w:sz w:val="28"/>
          <w:szCs w:val="28"/>
        </w:rPr>
        <w:t xml:space="preserve"> из Е</w:t>
      </w:r>
      <w:r>
        <w:rPr>
          <w:sz w:val="28"/>
          <w:szCs w:val="28"/>
        </w:rPr>
        <w:t>диного государственного реестра недвижимости</w:t>
      </w:r>
      <w:r w:rsidRPr="000D186A">
        <w:rPr>
          <w:sz w:val="28"/>
          <w:szCs w:val="28"/>
        </w:rPr>
        <w:t>, подтверждающ</w:t>
      </w:r>
      <w:r>
        <w:rPr>
          <w:sz w:val="28"/>
          <w:szCs w:val="28"/>
        </w:rPr>
        <w:t>ей</w:t>
      </w:r>
      <w:r w:rsidRPr="000D186A">
        <w:rPr>
          <w:sz w:val="28"/>
          <w:szCs w:val="28"/>
        </w:rPr>
        <w:t xml:space="preserve"> постановку на государственный кадастр</w:t>
      </w:r>
      <w:r w:rsidRPr="000D186A">
        <w:rPr>
          <w:sz w:val="28"/>
          <w:szCs w:val="28"/>
        </w:rPr>
        <w:t>о</w:t>
      </w:r>
      <w:r w:rsidRPr="000D186A">
        <w:rPr>
          <w:sz w:val="28"/>
          <w:szCs w:val="28"/>
        </w:rPr>
        <w:t>вый учет земельных участков, которые образуются в результате перераспр</w:t>
      </w:r>
      <w:r w:rsidRPr="000D186A">
        <w:rPr>
          <w:sz w:val="28"/>
          <w:szCs w:val="28"/>
        </w:rPr>
        <w:t>е</w:t>
      </w:r>
      <w:r w:rsidRPr="000D186A">
        <w:rPr>
          <w:sz w:val="28"/>
          <w:szCs w:val="28"/>
        </w:rPr>
        <w:t>деления (далее – кадастровые паспорта земельных участков (выписка из ЕГРН)</w:t>
      </w:r>
      <w:r>
        <w:rPr>
          <w:sz w:val="28"/>
          <w:szCs w:val="28"/>
        </w:rPr>
        <w:t>:</w:t>
      </w:r>
    </w:p>
    <w:p w:rsidR="0064031F" w:rsidRPr="001D31F1" w:rsidRDefault="0064031F" w:rsidP="0064031F">
      <w:pPr>
        <w:ind w:firstLine="709"/>
        <w:jc w:val="both"/>
        <w:rPr>
          <w:sz w:val="28"/>
          <w:szCs w:val="28"/>
        </w:rPr>
      </w:pPr>
      <w:r w:rsidRPr="001D31F1">
        <w:rPr>
          <w:sz w:val="28"/>
          <w:szCs w:val="28"/>
        </w:rPr>
        <w:t>- проект соглашения о перераспределении земельных участков;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1D31F1">
        <w:rPr>
          <w:sz w:val="28"/>
          <w:szCs w:val="28"/>
        </w:rPr>
        <w:t>- решение об отказе в заключении соглашения о перераспределении з</w:t>
      </w:r>
      <w:r w:rsidRPr="001D31F1">
        <w:rPr>
          <w:sz w:val="28"/>
          <w:szCs w:val="28"/>
        </w:rPr>
        <w:t>е</w:t>
      </w:r>
      <w:r w:rsidRPr="001D31F1">
        <w:rPr>
          <w:sz w:val="28"/>
          <w:szCs w:val="28"/>
        </w:rPr>
        <w:t>мельных участков.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Уполномоченный орган принимает и направляет заявителю одно из решений, предусмотренных пунктом 2.3.1 настоящего административного регламента, в срок не более </w:t>
      </w:r>
      <w:r w:rsidRPr="002031E0">
        <w:rPr>
          <w:sz w:val="28"/>
          <w:szCs w:val="28"/>
        </w:rPr>
        <w:t>чем 20 дней</w:t>
      </w:r>
      <w:r>
        <w:rPr>
          <w:sz w:val="28"/>
          <w:szCs w:val="28"/>
        </w:rPr>
        <w:t xml:space="preserve"> со дня поступления заявления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рераспределении земельных участков.</w:t>
      </w:r>
    </w:p>
    <w:p w:rsidR="0064031F" w:rsidRDefault="0064031F" w:rsidP="00AF5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схема расположения земельного участка на кадастровом плане территории (далее – схема расположения земельного участка),                       в соответствии с которой предстоит образовать земельный участок, подлежит согласованию в комитете природных ресурсов, лесного хозяйства и экологии Волгоградской области (дал</w:t>
      </w:r>
      <w:r w:rsidRPr="002A03FC">
        <w:rPr>
          <w:sz w:val="28"/>
          <w:szCs w:val="28"/>
        </w:rPr>
        <w:t>ее</w:t>
      </w:r>
      <w:r>
        <w:rPr>
          <w:sz w:val="28"/>
          <w:szCs w:val="28"/>
        </w:rPr>
        <w:t xml:space="preserve"> – комитет природных ресурсов), срок,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смотренный абзацем первым пункта 2.4.1 настоящего административного регламента, может быть продлен, но не более чем до 35 дней со дня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заявления о перераспределении земельных участков.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Pr="002031E0">
        <w:rPr>
          <w:sz w:val="28"/>
          <w:szCs w:val="28"/>
        </w:rPr>
        <w:t xml:space="preserve">. </w:t>
      </w:r>
      <w:r w:rsidRPr="00BB0FE9">
        <w:rPr>
          <w:sz w:val="28"/>
          <w:szCs w:val="28"/>
        </w:rPr>
        <w:t xml:space="preserve">Уполномоченный орган направляет подписанные экземпляры проекта соглашения о перераспределении земельных участков заявителю для подписания или отказывает в заключении соглашения о перераспределении </w:t>
      </w:r>
      <w:r w:rsidRPr="00BB0FE9">
        <w:rPr>
          <w:sz w:val="28"/>
          <w:szCs w:val="28"/>
        </w:rPr>
        <w:lastRenderedPageBreak/>
        <w:t>земельных участков в срок не более чем 30 дней со дня представления заяв</w:t>
      </w:r>
      <w:r w:rsidRPr="00BB0FE9">
        <w:rPr>
          <w:sz w:val="28"/>
          <w:szCs w:val="28"/>
        </w:rPr>
        <w:t>и</w:t>
      </w:r>
      <w:r w:rsidRPr="00BB0FE9">
        <w:rPr>
          <w:sz w:val="28"/>
          <w:szCs w:val="28"/>
        </w:rPr>
        <w:t>телем в уполномоченный орган кадастровых паспортов земельных уча</w:t>
      </w:r>
      <w:r>
        <w:rPr>
          <w:sz w:val="28"/>
          <w:szCs w:val="28"/>
        </w:rPr>
        <w:t>стков (выписки из ЕГРН)</w:t>
      </w:r>
      <w:r w:rsidRPr="00BB0FE9">
        <w:rPr>
          <w:sz w:val="28"/>
          <w:szCs w:val="28"/>
        </w:rPr>
        <w:t>.</w:t>
      </w:r>
    </w:p>
    <w:p w:rsidR="0064031F" w:rsidRPr="00114C4D" w:rsidRDefault="0064031F" w:rsidP="0064031F">
      <w:pPr>
        <w:ind w:firstLine="709"/>
        <w:jc w:val="both"/>
        <w:rPr>
          <w:sz w:val="28"/>
          <w:szCs w:val="28"/>
        </w:rPr>
      </w:pPr>
      <w:r w:rsidRPr="00114C4D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64031F" w:rsidRPr="00114C4D" w:rsidRDefault="0064031F" w:rsidP="0064031F">
      <w:pPr>
        <w:ind w:firstLine="709"/>
        <w:jc w:val="both"/>
        <w:rPr>
          <w:sz w:val="28"/>
          <w:szCs w:val="28"/>
        </w:rPr>
      </w:pPr>
      <w:r w:rsidRPr="00114C4D">
        <w:rPr>
          <w:sz w:val="28"/>
          <w:szCs w:val="28"/>
        </w:rPr>
        <w:t>Конституция Российской Федерации («Российская газета», № 237, 25.12.1993);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114C4D">
        <w:rPr>
          <w:sz w:val="28"/>
          <w:szCs w:val="28"/>
        </w:rPr>
        <w:t>Земельный кодекс Российской Федерации от 25.10.2001 № 136-ФЗ (С</w:t>
      </w:r>
      <w:r w:rsidRPr="00114C4D">
        <w:rPr>
          <w:sz w:val="28"/>
          <w:szCs w:val="28"/>
        </w:rPr>
        <w:t>о</w:t>
      </w:r>
      <w:r w:rsidRPr="00114C4D">
        <w:rPr>
          <w:sz w:val="28"/>
          <w:szCs w:val="28"/>
        </w:rPr>
        <w:t xml:space="preserve">брание законодательства </w:t>
      </w:r>
      <w:r>
        <w:rPr>
          <w:sz w:val="28"/>
          <w:szCs w:val="28"/>
        </w:rPr>
        <w:t>РФ, 2001, № 44, ст. 4147, «Парламентская газета», № 204 - 205, 30.10.2001, «Российская газета», № 211 - 212, 30.10.2001)                 (далее – ЗК РФ);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18.06.2001 № 78-ФЗ «О землеустройстве» («Парламентская газета», № 114 - 115, 23.06.2001, «Российская газета»,                            № 118 - 119, 23.06.2001, Собрание законодательства РФ, 25.06.2001, № 26,               ст. 2582);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(Собрание законодательства РФ, 2001, № 44, ст. 4148, «Парламентская газета», № 204 - 205, 30.10.2001, «Российская газета», № 211 - 212, 30.10.2001);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РФ, 08.05.2006, № 19, ст. 2060, «Российская газета», № 95, 05.05.2006);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24.07.2007 № 221-ФЗ «О кадастровой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ности» (Собрание законодательства РФ, 2007, № 31, ст. 4017, «Российская газета», № 165, 01.08.2007, «Парламентская газета», № 99 - 101, 09.08.2007);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9" w:tooltip="consultantplus://offline/ref=F6363110F9D2FBDCEEAD3A939DAA4173ACC1EE5D5669DA2762E75D6989V3A6N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РФ», 16.02.2009, № 7, ст. 776, «Парламентская газета», № 8, 13 - 19.02.2009);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услуг» (Собрание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РФ, 02.08.2010, № 31, ст. 4179, «Российская газета», № 168, 30.07.2010);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13.07.2015 № 218-ФЗ «О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недвижимости» («Российская газета», № 156, 17.07.2015, «Собрание законодательства РФ», 20.07.2015, № 29 (часть I), ст. 4344;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64031F" w:rsidRDefault="0064031F" w:rsidP="0064031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постановление Правительства Российской Федерации от 25.08.2012                   № 852 «Об утверждении Правил использования усиленной квалифицирова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услуг» («Российская газета», № 200, 31.08.2012, «Собрание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РФ», № 36, 03.09.2012, ст. 4903</w:t>
      </w:r>
      <w:r>
        <w:rPr>
          <w:sz w:val="28"/>
          <w:szCs w:val="28"/>
          <w:lang w:eastAsia="en-US"/>
        </w:rPr>
        <w:t>);</w:t>
      </w:r>
    </w:p>
    <w:p w:rsidR="0064031F" w:rsidRPr="002031E0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26.03.2016                  № 236 «О требованиях к предоставлению в электронной форме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услуг» (Официальный интернет-портал правовой информации http://www.pravo.gov.ru, 05.04.2016, «Российская газета», № 75, 08.04.2016</w:t>
      </w:r>
      <w:r w:rsidRPr="002031E0">
        <w:rPr>
          <w:sz w:val="28"/>
          <w:szCs w:val="28"/>
        </w:rPr>
        <w:t xml:space="preserve">, «Собрание законодательства </w:t>
      </w:r>
      <w:r>
        <w:rPr>
          <w:sz w:val="28"/>
          <w:szCs w:val="28"/>
        </w:rPr>
        <w:t>РФ</w:t>
      </w:r>
      <w:r w:rsidRPr="002031E0">
        <w:rPr>
          <w:sz w:val="28"/>
          <w:szCs w:val="28"/>
        </w:rPr>
        <w:t>», 11.04.2016, № 15, ст. 2084);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Минэкономразвития России от 14.01.2015 № 7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порядка и способов подачи заявлений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или земельных участков на кадастровом плане территории, заявления о проведении аукциона по продаже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дящегося в государственной или муниципальной собственности, заявления о предварительном согласовании предоставления земельного участка,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собственности, и земельных участков, находящихся в частной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114C4D">
        <w:rPr>
          <w:sz w:val="28"/>
          <w:szCs w:val="28"/>
        </w:rPr>
        <w:t>приказ Федеральной службы государственной регистрации, кадастра и картографии от 19.04.2022 № П/0148 «Об утверждении требований к подг</w:t>
      </w:r>
      <w:r w:rsidRPr="00114C4D">
        <w:rPr>
          <w:sz w:val="28"/>
          <w:szCs w:val="28"/>
        </w:rPr>
        <w:t>о</w:t>
      </w:r>
      <w:r w:rsidRPr="00114C4D">
        <w:rPr>
          <w:sz w:val="28"/>
          <w:szCs w:val="28"/>
        </w:rPr>
        <w:t>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</w:t>
      </w:r>
      <w:r w:rsidRPr="00114C4D">
        <w:rPr>
          <w:sz w:val="28"/>
          <w:szCs w:val="28"/>
        </w:rPr>
        <w:t>д</w:t>
      </w:r>
      <w:r w:rsidRPr="00114C4D">
        <w:rPr>
          <w:sz w:val="28"/>
          <w:szCs w:val="28"/>
        </w:rPr>
        <w:t>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</w:t>
      </w:r>
      <w:r w:rsidRPr="00114C4D">
        <w:rPr>
          <w:sz w:val="28"/>
          <w:szCs w:val="28"/>
        </w:rPr>
        <w:t>т</w:t>
      </w:r>
      <w:r w:rsidRPr="00114C4D">
        <w:rPr>
          <w:sz w:val="28"/>
          <w:szCs w:val="28"/>
        </w:rPr>
        <w:t>ровом плане территории, подготовка которой осуществляется в форме док</w:t>
      </w:r>
      <w:r w:rsidRPr="00114C4D">
        <w:rPr>
          <w:sz w:val="28"/>
          <w:szCs w:val="28"/>
        </w:rPr>
        <w:t>у</w:t>
      </w:r>
      <w:r w:rsidRPr="00114C4D">
        <w:rPr>
          <w:sz w:val="28"/>
          <w:szCs w:val="28"/>
        </w:rPr>
        <w:t>мента на бумажном носителе» (Официальный интернет-портал правовой и</w:t>
      </w:r>
      <w:r w:rsidRPr="00114C4D">
        <w:rPr>
          <w:sz w:val="28"/>
          <w:szCs w:val="28"/>
        </w:rPr>
        <w:t>н</w:t>
      </w:r>
      <w:r w:rsidRPr="00114C4D">
        <w:rPr>
          <w:sz w:val="28"/>
          <w:szCs w:val="28"/>
        </w:rPr>
        <w:t>формации http://pravo.gov.ru, 02.06.2022);</w:t>
      </w:r>
    </w:p>
    <w:p w:rsidR="0064031F" w:rsidRPr="00544498" w:rsidRDefault="0064031F" w:rsidP="00AF580D">
      <w:pPr>
        <w:ind w:firstLine="708"/>
        <w:jc w:val="both"/>
        <w:rPr>
          <w:sz w:val="28"/>
          <w:szCs w:val="28"/>
        </w:rPr>
      </w:pPr>
      <w:r w:rsidRPr="00544498">
        <w:rPr>
          <w:sz w:val="28"/>
          <w:szCs w:val="28"/>
        </w:rPr>
        <w:t>Закон Волгоградской области от 18.12.2002 № 769-ОД</w:t>
      </w:r>
      <w:r>
        <w:rPr>
          <w:sz w:val="28"/>
          <w:szCs w:val="28"/>
        </w:rPr>
        <w:t xml:space="preserve"> «О предельных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 земельных участков, предоставляемых гражданам в собственность на территории Волгоградской области» («Волгоградская правда», № 231, 25.12.2002);</w:t>
      </w:r>
    </w:p>
    <w:p w:rsidR="0064031F" w:rsidRPr="004D734D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4498">
        <w:rPr>
          <w:sz w:val="28"/>
          <w:szCs w:val="28"/>
        </w:rPr>
        <w:t>остановление Администрации Волгоградской обл</w:t>
      </w:r>
      <w:r>
        <w:rPr>
          <w:sz w:val="28"/>
          <w:szCs w:val="28"/>
        </w:rPr>
        <w:t>асти</w:t>
      </w:r>
      <w:r w:rsidRPr="00544498">
        <w:rPr>
          <w:sz w:val="28"/>
          <w:szCs w:val="28"/>
        </w:rPr>
        <w:t xml:space="preserve"> от 27.07.2015 </w:t>
      </w:r>
      <w:r>
        <w:rPr>
          <w:sz w:val="28"/>
          <w:szCs w:val="28"/>
        </w:rPr>
        <w:t xml:space="preserve">                   </w:t>
      </w:r>
      <w:r w:rsidRPr="00544498">
        <w:rPr>
          <w:sz w:val="28"/>
          <w:szCs w:val="28"/>
        </w:rPr>
        <w:lastRenderedPageBreak/>
        <w:t>№ 426-п</w:t>
      </w:r>
      <w:r>
        <w:rPr>
          <w:sz w:val="28"/>
          <w:szCs w:val="28"/>
        </w:rPr>
        <w:t xml:space="preserve"> «Об утверждении Порядка определения размера платы за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Волгоградской области, с землями или земельными участк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государственная собственность на которые не разграничена,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Волгоградской области» («Волгоградская правда», № 129, 01.08.2015)</w:t>
      </w:r>
      <w:r w:rsidRPr="00544498">
        <w:rPr>
          <w:sz w:val="28"/>
          <w:szCs w:val="28"/>
        </w:rPr>
        <w:t>;</w:t>
      </w:r>
    </w:p>
    <w:p w:rsidR="00862B3A" w:rsidRDefault="0064031F" w:rsidP="0086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862B3A" w:rsidRPr="0057610D">
        <w:rPr>
          <w:sz w:val="28"/>
          <w:szCs w:val="28"/>
        </w:rPr>
        <w:t>Новогригорьевского сельского поселения Иловлинского мун</w:t>
      </w:r>
      <w:r w:rsidR="00862B3A" w:rsidRPr="0057610D">
        <w:rPr>
          <w:sz w:val="28"/>
          <w:szCs w:val="28"/>
        </w:rPr>
        <w:t>и</w:t>
      </w:r>
      <w:r w:rsidR="00862B3A" w:rsidRPr="0057610D">
        <w:rPr>
          <w:sz w:val="28"/>
          <w:szCs w:val="28"/>
        </w:rPr>
        <w:t>ципального района Волгоградской области</w:t>
      </w:r>
      <w:r w:rsidR="00862B3A">
        <w:rPr>
          <w:sz w:val="28"/>
          <w:szCs w:val="28"/>
        </w:rPr>
        <w:t xml:space="preserve"> </w:t>
      </w:r>
    </w:p>
    <w:p w:rsidR="0064031F" w:rsidRDefault="0064031F" w:rsidP="00862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Исчерпывающий перечень документов, которые заявитель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представить самостоятельно: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 Заявление о перераспределении </w:t>
      </w:r>
      <w:r w:rsidRPr="00D94108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(далее – также заявление) по форме согласно приложению к настоящему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тивному регламенту**, в котором должны быть указаны: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на);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ца), а также государственный регистрационный номер записи 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юридического лица в Едином государственном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земельного участка или кадастровые номера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участков, перераспределение которых планируется осуществить;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реквизиты утвержденного проекта межевания территории, если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рераспределение земельных участков планируется осуществить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данным проектом;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почтовый адрес и (или) адрес электронной почты для связи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2.6.1.2. К заявлению о перераспределении земельных участков должны быть приложены следующие документы: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подтверждающий личность заявителя (при личном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щении заявителя в уполномоченный орган) или копия документа,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ждающего личность заявителя (в случае направления заявления посредством почтовой связи на бумажном носителе).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lastRenderedPageBreak/>
        <w:t>ный кабинет Единого портала государственных и муниципальных услуг,                 а также если заявление подписано усиленной 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подписью.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правоустанавливающих или правоудостоверяющих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на земельный участок, принадлежащий заявителю, в случае, если право собственности не зарегистрировано в ЕГРН;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пределение земельных участков;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представителя заявителя, в случае, если с заявлением о перераспределении земельных участков обращ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представитель заявителя.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                         к заявлению также прилагается доверенность в виде электронного образа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документа;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государства в случае, если заявителем является иностранное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дическое лицо;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2.6.1.3. Лицо,</w:t>
      </w:r>
      <w:r w:rsidR="003E1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заявлению которого принято решение 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схемы расположения земельного участка или которому направлено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гласие на заключение соглашения о перераспределении земельных участков в соответствии с утвержденным проектом межевания территории,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выполнение кадастровых работ в целях государственного кадастрового учета земельных участков, которые образуются в результате перераспред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и представляет в уполномоченный орган кадастровые паспорта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(выписку из ЕГРН).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Перечень документов (информации), которые заявитель вправе представить по собственной инициативе.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p w:rsidR="0064031F" w:rsidRPr="009F15E6" w:rsidRDefault="0064031F" w:rsidP="0064031F">
      <w:pPr>
        <w:ind w:firstLine="709"/>
        <w:jc w:val="both"/>
        <w:rPr>
          <w:sz w:val="28"/>
          <w:szCs w:val="28"/>
        </w:rPr>
      </w:pPr>
      <w:r w:rsidRPr="009F15E6">
        <w:rPr>
          <w:sz w:val="28"/>
          <w:szCs w:val="28"/>
        </w:rPr>
        <w:t>- выписку из ЕГРН о земельных участках, которые заявляются к пер</w:t>
      </w:r>
      <w:r w:rsidRPr="009F15E6">
        <w:rPr>
          <w:sz w:val="28"/>
          <w:szCs w:val="28"/>
        </w:rPr>
        <w:t>е</w:t>
      </w:r>
      <w:r w:rsidRPr="009F15E6">
        <w:rPr>
          <w:sz w:val="28"/>
          <w:szCs w:val="28"/>
        </w:rPr>
        <w:t>распределению;</w:t>
      </w:r>
    </w:p>
    <w:p w:rsidR="0064031F" w:rsidRPr="00225DF2" w:rsidRDefault="0064031F" w:rsidP="0064031F">
      <w:pPr>
        <w:ind w:firstLine="709"/>
        <w:jc w:val="both"/>
        <w:rPr>
          <w:rFonts w:ascii="Verdana" w:hAnsi="Verdana"/>
          <w:sz w:val="28"/>
          <w:szCs w:val="28"/>
        </w:rPr>
      </w:pPr>
      <w:r w:rsidRPr="009F15E6">
        <w:rPr>
          <w:sz w:val="28"/>
          <w:szCs w:val="28"/>
        </w:rPr>
        <w:t>- выписку из Единого</w:t>
      </w:r>
      <w:r w:rsidRPr="005F58B2">
        <w:rPr>
          <w:sz w:val="28"/>
          <w:szCs w:val="28"/>
        </w:rPr>
        <w:t xml:space="preserve"> государственного реестра юридических лиц о</w:t>
      </w:r>
      <w:r w:rsidRPr="00225DF2">
        <w:rPr>
          <w:sz w:val="28"/>
          <w:szCs w:val="28"/>
        </w:rPr>
        <w:t xml:space="preserve"> юридическом лице, являющемся заявителем;</w:t>
      </w:r>
    </w:p>
    <w:p w:rsidR="0064031F" w:rsidRPr="00C5048D" w:rsidRDefault="0064031F" w:rsidP="0064031F">
      <w:pPr>
        <w:ind w:firstLine="709"/>
        <w:jc w:val="both"/>
        <w:rPr>
          <w:rFonts w:ascii="Verdana" w:hAnsi="Verdana"/>
          <w:sz w:val="28"/>
          <w:szCs w:val="28"/>
        </w:rPr>
      </w:pPr>
      <w:r w:rsidRPr="00225DF2">
        <w:rPr>
          <w:sz w:val="28"/>
          <w:szCs w:val="28"/>
        </w:rPr>
        <w:t>- выписку из Единого государственного реестра индивидуальных пре</w:t>
      </w:r>
      <w:r w:rsidRPr="00225DF2">
        <w:rPr>
          <w:sz w:val="28"/>
          <w:szCs w:val="28"/>
        </w:rPr>
        <w:t>д</w:t>
      </w:r>
      <w:r w:rsidRPr="00225DF2">
        <w:rPr>
          <w:sz w:val="28"/>
          <w:szCs w:val="28"/>
        </w:rPr>
        <w:t>принимателей об индивидуальном предпринимателе, являющемся заявит</w:t>
      </w:r>
      <w:r w:rsidRPr="00225DF2">
        <w:rPr>
          <w:sz w:val="28"/>
          <w:szCs w:val="28"/>
        </w:rPr>
        <w:t>е</w:t>
      </w:r>
      <w:r w:rsidRPr="00225DF2">
        <w:rPr>
          <w:sz w:val="28"/>
          <w:szCs w:val="28"/>
        </w:rPr>
        <w:t>лем</w:t>
      </w:r>
      <w:r w:rsidRPr="00C5048D">
        <w:rPr>
          <w:sz w:val="28"/>
          <w:szCs w:val="28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не представил указанные  документы (инфо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мацию) по собственной инициативе, данные документы (информацию)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самостоятельно запрашивает и получает в рамках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информационного взаимодействия.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Заявление и документы, указанные в пунктах 2.6.1, 2.6.2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административного регламента, могут быть представлены заявителями </w:t>
      </w:r>
      <w:r>
        <w:rPr>
          <w:sz w:val="28"/>
          <w:szCs w:val="28"/>
        </w:rPr>
        <w:lastRenderedPageBreak/>
        <w:t xml:space="preserve">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2.6.3.1. Заявление о перераспределении земельных участков в форме электронного документа представляется в уполномоченный орган по выбору заявителя: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заполнения формы запроса, размещенной на официальном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те, в том числе посредством отправки через личный кабинет Единого портала государственных и муниципальных услуг;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2" w:name="Par3"/>
      <w:bookmarkEnd w:id="2"/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перераспределении земельных участков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указывается один из следующих способов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результатов рассмотрения заявления уполномоченным органом: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бумажного документа, который заявитель получает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при личном обращении;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виде бумажного документа, который направляется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органом заявителю посредством почтового отправления;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виде электронного документа, размещенного на официальном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те, ссылка на который направляется уполномоченным органом заявителю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электронной почты;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виде электронного документа, который направляется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 заявителю посредством электронной почты.</w:t>
      </w:r>
    </w:p>
    <w:p w:rsidR="0064031F" w:rsidRPr="0058295B" w:rsidRDefault="0064031F" w:rsidP="0064031F">
      <w:pPr>
        <w:ind w:firstLine="720"/>
        <w:jc w:val="both"/>
        <w:rPr>
          <w:sz w:val="28"/>
          <w:szCs w:val="28"/>
        </w:rPr>
      </w:pPr>
      <w:r w:rsidRPr="0058295B">
        <w:rPr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64031F" w:rsidRPr="0058295B" w:rsidRDefault="0064031F" w:rsidP="0064031F">
      <w:pPr>
        <w:ind w:firstLine="720"/>
        <w:jc w:val="both"/>
        <w:rPr>
          <w:sz w:val="28"/>
          <w:szCs w:val="28"/>
        </w:rPr>
      </w:pPr>
      <w:r w:rsidRPr="0058295B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64031F" w:rsidRPr="0058295B" w:rsidRDefault="0064031F" w:rsidP="0064031F">
      <w:pPr>
        <w:ind w:firstLine="720"/>
        <w:jc w:val="both"/>
        <w:rPr>
          <w:sz w:val="28"/>
          <w:szCs w:val="28"/>
        </w:rPr>
      </w:pPr>
      <w:r w:rsidRPr="0058295B">
        <w:rPr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64031F" w:rsidRPr="00F34DB2" w:rsidRDefault="0064031F" w:rsidP="0064031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5B">
        <w:rPr>
          <w:rFonts w:ascii="Times New Roman" w:hAnsi="Times New Roman" w:cs="Times New Roman"/>
          <w:sz w:val="28"/>
          <w:szCs w:val="28"/>
        </w:rPr>
        <w:t>Сертификат ключа проверки усиленной неквалифицированной эле</w:t>
      </w:r>
      <w:r w:rsidRPr="0058295B">
        <w:rPr>
          <w:rFonts w:ascii="Times New Roman" w:hAnsi="Times New Roman" w:cs="Times New Roman"/>
          <w:sz w:val="28"/>
          <w:szCs w:val="28"/>
        </w:rPr>
        <w:t>к</w:t>
      </w:r>
      <w:r w:rsidRPr="0058295B">
        <w:rPr>
          <w:rFonts w:ascii="Times New Roman" w:hAnsi="Times New Roman" w:cs="Times New Roman"/>
          <w:sz w:val="28"/>
          <w:szCs w:val="28"/>
        </w:rPr>
        <w:t>тронной подписи должен быть создан и использоваться в инфраструктуре, обеспечивающей информационно-технологическое взаимодействие инфо</w:t>
      </w:r>
      <w:r w:rsidRPr="0058295B">
        <w:rPr>
          <w:rFonts w:ascii="Times New Roman" w:hAnsi="Times New Roman" w:cs="Times New Roman"/>
          <w:sz w:val="28"/>
          <w:szCs w:val="28"/>
        </w:rPr>
        <w:t>р</w:t>
      </w:r>
      <w:r w:rsidRPr="0058295B">
        <w:rPr>
          <w:rFonts w:ascii="Times New Roman" w:hAnsi="Times New Roman" w:cs="Times New Roman"/>
          <w:sz w:val="28"/>
          <w:szCs w:val="28"/>
        </w:rPr>
        <w:t>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</w:t>
      </w:r>
      <w:r w:rsidRPr="0058295B">
        <w:rPr>
          <w:rFonts w:ascii="Times New Roman" w:hAnsi="Times New Roman" w:cs="Times New Roman"/>
          <w:sz w:val="28"/>
          <w:szCs w:val="28"/>
        </w:rPr>
        <w:t>з</w:t>
      </w:r>
      <w:r w:rsidRPr="0058295B">
        <w:rPr>
          <w:rFonts w:ascii="Times New Roman" w:hAnsi="Times New Roman" w:cs="Times New Roman"/>
          <w:sz w:val="28"/>
          <w:szCs w:val="28"/>
        </w:rPr>
        <w:t>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2.6.3.2. Подготовка и представление схемы расположения земельного участка осуществляется в форме электронного документа.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схемы расположения земельного участка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может осуществляться с использованием официального сайта федерального органа исполнительной власти, уполномоченного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 Российской Федерации на осуществление государственного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дастрового учета, государственной регистрации прав, ведение ЕГРН 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</w:t>
      </w:r>
      <w:r w:rsidR="00AF580D">
        <w:rPr>
          <w:sz w:val="28"/>
          <w:szCs w:val="28"/>
        </w:rPr>
        <w:t xml:space="preserve"> сведений, содержащихся в ЕГРН, </w:t>
      </w:r>
      <w:r>
        <w:rPr>
          <w:sz w:val="28"/>
          <w:szCs w:val="28"/>
        </w:rPr>
        <w:t>в информационно-телекоммуникационной сети «Интернет» или с использованием иных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логических и программных средств.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2.6.3.3. Подача документов через МФЦ осуществляется в соответствии с соглашением о взаимодействии, заключенным между МФЦ и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органом, с момента вступления в силу соответствующего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взаимодействии.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должны быть заверены в установленном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порядке или представлены с предъявлением подлинников.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 Запрещается требовать от заявителя: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которые находятся в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поряжении органа, предоставляющего муниципальную услугу, иных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органов, органов местного самоуправления либо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государственным органам или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организаций, участвующих в предоставлении предусмотренных </w:t>
      </w:r>
      <w:hyperlink r:id="rId10" w:tooltip="consultantplus://offline/ref=40DCD611032706BCD6B5E646400BFA920ED9FA9B15CFD7BBEA981C1CF20BBD8CA6656B7CEABE4E3D6F661CB9C7323B869D485517F1B8F6FBE7p1J" w:history="1">
        <w:r>
          <w:rPr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Федерального закона от 27</w:t>
      </w:r>
      <w:r w:rsidR="00862B3A">
        <w:rPr>
          <w:sz w:val="28"/>
          <w:szCs w:val="28"/>
        </w:rPr>
        <w:t xml:space="preserve">.07.2010г.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 (далее –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ральный закон № 210-ФЗ) муниципальных  услуг, в соответствии с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выми актами Волгоградской области, муниципальными правовыми актами, за исключением документов, включенных в определенный </w:t>
      </w:r>
      <w:hyperlink r:id="rId11" w:tooltip="consultantplus://offline/ref=40DCD611032706BCD6B5E646400BFA920ED9FA9B15CFD7BBEA981C1CF20BBD8CA6656B79E9B51A6D2B3845EA8679378686545414EEp7J" w:history="1">
        <w:r>
          <w:rPr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муниципальные услуги, по собственной инициативе;</w:t>
      </w:r>
    </w:p>
    <w:p w:rsidR="0064031F" w:rsidRPr="00CD389C" w:rsidRDefault="00CD389C" w:rsidP="00CD3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31F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="0064031F">
        <w:rPr>
          <w:sz w:val="28"/>
          <w:szCs w:val="28"/>
        </w:rPr>
        <w:t>е</w:t>
      </w:r>
      <w:r w:rsidR="0064031F">
        <w:rPr>
          <w:sz w:val="28"/>
          <w:szCs w:val="28"/>
        </w:rPr>
        <w:t>нием в иные государственные органы, органы местного самоуправления, о</w:t>
      </w:r>
      <w:r w:rsidR="0064031F">
        <w:rPr>
          <w:sz w:val="28"/>
          <w:szCs w:val="28"/>
        </w:rPr>
        <w:t>р</w:t>
      </w:r>
      <w:r w:rsidR="0064031F">
        <w:rPr>
          <w:sz w:val="28"/>
          <w:szCs w:val="28"/>
        </w:rPr>
        <w:t>ганизации, за исключением получения услуг и получения документов и и</w:t>
      </w:r>
      <w:r w:rsidR="0064031F">
        <w:rPr>
          <w:sz w:val="28"/>
          <w:szCs w:val="28"/>
        </w:rPr>
        <w:t>н</w:t>
      </w:r>
      <w:r w:rsidR="0064031F">
        <w:rPr>
          <w:sz w:val="28"/>
          <w:szCs w:val="28"/>
        </w:rPr>
        <w:t>формации, предоставляемых в результате предоставления таких услуг, вкл</w:t>
      </w:r>
      <w:r w:rsidR="0064031F">
        <w:rPr>
          <w:sz w:val="28"/>
          <w:szCs w:val="28"/>
        </w:rPr>
        <w:t>ю</w:t>
      </w:r>
      <w:r w:rsidR="0064031F">
        <w:rPr>
          <w:sz w:val="28"/>
          <w:szCs w:val="28"/>
        </w:rPr>
        <w:t xml:space="preserve">ченных в перечень услуг, которые являются необходимыми и обязательными для предоставления муниципальных услуг, утвержденный </w:t>
      </w:r>
      <w:r w:rsidR="00582133">
        <w:rPr>
          <w:sz w:val="28"/>
          <w:szCs w:val="28"/>
        </w:rPr>
        <w:t>постанавлением № 57 от 07.08</w:t>
      </w:r>
      <w:r w:rsidRPr="00CD389C">
        <w:rPr>
          <w:sz w:val="28"/>
          <w:szCs w:val="28"/>
        </w:rPr>
        <w:t>.2024г.</w:t>
      </w:r>
      <w:r w:rsidRPr="00CD389C">
        <w:rPr>
          <w:b/>
          <w:sz w:val="28"/>
          <w:szCs w:val="28"/>
        </w:rPr>
        <w:t xml:space="preserve"> </w:t>
      </w:r>
      <w:r w:rsidRPr="00CD389C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 Новогригорьевского сельского поселения Иловлинского муниципального района Волгоградской о</w:t>
      </w:r>
      <w:r w:rsidRPr="00CD389C">
        <w:rPr>
          <w:sz w:val="28"/>
          <w:szCs w:val="28"/>
        </w:rPr>
        <w:t>б</w:t>
      </w:r>
      <w:r w:rsidRPr="00CD389C">
        <w:rPr>
          <w:sz w:val="28"/>
          <w:szCs w:val="28"/>
        </w:rPr>
        <w:t>ласти, земельных участков, государственная собственность на которые не разгран</w:t>
      </w:r>
      <w:r w:rsidRPr="00CD389C">
        <w:rPr>
          <w:sz w:val="28"/>
          <w:szCs w:val="28"/>
        </w:rPr>
        <w:t>и</w:t>
      </w:r>
      <w:r w:rsidRPr="00CD389C">
        <w:rPr>
          <w:sz w:val="28"/>
          <w:szCs w:val="28"/>
        </w:rPr>
        <w:t>чена, расположенных на территории Новогригорьевского сельского посел</w:t>
      </w:r>
      <w:r w:rsidRPr="00CD389C">
        <w:rPr>
          <w:sz w:val="28"/>
          <w:szCs w:val="28"/>
        </w:rPr>
        <w:t>е</w:t>
      </w:r>
      <w:r w:rsidRPr="00CD389C">
        <w:rPr>
          <w:sz w:val="28"/>
          <w:szCs w:val="28"/>
        </w:rPr>
        <w:t>ния Иловлинского муници-пального района Волгоград</w:t>
      </w:r>
      <w:r w:rsidR="00FB3DEE">
        <w:rPr>
          <w:sz w:val="28"/>
          <w:szCs w:val="28"/>
        </w:rPr>
        <w:t xml:space="preserve">ской области, </w:t>
      </w:r>
      <w:r w:rsidRPr="00CD389C">
        <w:rPr>
          <w:sz w:val="28"/>
          <w:szCs w:val="28"/>
        </w:rPr>
        <w:t>и з</w:t>
      </w:r>
      <w:r w:rsidRPr="00CD389C">
        <w:rPr>
          <w:sz w:val="28"/>
          <w:szCs w:val="28"/>
        </w:rPr>
        <w:t>е</w:t>
      </w:r>
      <w:r w:rsidRPr="00CD389C">
        <w:rPr>
          <w:sz w:val="28"/>
          <w:szCs w:val="28"/>
        </w:rPr>
        <w:t>мельных участков, находящихся в частной собственности»</w:t>
      </w:r>
      <w:r w:rsidRPr="00CD389C">
        <w:rPr>
          <w:b/>
        </w:rPr>
        <w:t xml:space="preserve"> </w:t>
      </w:r>
      <w:r w:rsidRPr="00CD389C">
        <w:rPr>
          <w:sz w:val="28"/>
          <w:szCs w:val="28"/>
        </w:rPr>
        <w:t>администр</w:t>
      </w:r>
      <w:r w:rsidRPr="00CD389C">
        <w:rPr>
          <w:sz w:val="28"/>
          <w:szCs w:val="28"/>
        </w:rPr>
        <w:t>а</w:t>
      </w:r>
      <w:r w:rsidRPr="00CD389C">
        <w:rPr>
          <w:sz w:val="28"/>
          <w:szCs w:val="28"/>
        </w:rPr>
        <w:t>цией Новогригорьевского сельского поселения Иловлинского муниципального района Волгогра</w:t>
      </w:r>
      <w:r w:rsidRPr="00CD389C">
        <w:rPr>
          <w:sz w:val="28"/>
          <w:szCs w:val="28"/>
        </w:rPr>
        <w:t>д</w:t>
      </w:r>
      <w:r w:rsidRPr="00CD389C">
        <w:rPr>
          <w:sz w:val="28"/>
          <w:szCs w:val="28"/>
        </w:rPr>
        <w:t>ской области</w:t>
      </w:r>
      <w:r w:rsidR="0064031F" w:rsidRPr="00CD389C">
        <w:rPr>
          <w:sz w:val="28"/>
          <w:szCs w:val="28"/>
        </w:rPr>
        <w:t>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представления документов и информации, отсутствие и (или)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стоверность которых не указывались при первоначальном отказе </w:t>
      </w:r>
      <w:r>
        <w:rPr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случаев: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>
        <w:rPr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sz w:val="28"/>
          <w:szCs w:val="28"/>
        </w:rPr>
        <w:br/>
        <w:t>в представленный ранее комплект документов;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sz w:val="28"/>
          <w:szCs w:val="28"/>
        </w:rPr>
        <w:br/>
        <w:t>для предоставления муниципальной услуги, либо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уполномоченного органа, муниципального служащего, работника МФЦ,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ботника организации, предусмотренной </w:t>
      </w:r>
      <w:hyperlink r:id="rId12" w:tooltip="consultantplus://offline/ref=40DCD611032706BCD6B5E646400BFA920ED9FA9B15CFD7BBEA981C1CF20BBD8CA6656B7CEABE4D396D661CB9C7323B869D485517F1B8F6FBE7p1J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при первоначальном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ги, либо руководителя организации, предусмотренной </w:t>
      </w:r>
      <w:hyperlink r:id="rId13" w:tooltip="consultantplus://offline/ref=40DCD611032706BCD6B5E646400BFA920ED9FA9B15CFD7BBEA981C1CF20BBD8CA6656B7CEABE4D396D661CB9C7323B869D485517F1B8F6FBE7p1J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64031F" w:rsidRDefault="0064031F" w:rsidP="0064031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ев, если нанесение отметок на такие документы либо их изъятие является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обходимым условием предоставления муниципальной услуги, и иных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ев, установленных федеральными законами.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рассмотрению.</w:t>
      </w:r>
    </w:p>
    <w:p w:rsidR="0064031F" w:rsidRDefault="0064031F" w:rsidP="0064031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«Интернет» уполномоченный орган отказывает в приеме к рассмотрению заявления в следующих случаях:</w:t>
      </w:r>
    </w:p>
    <w:p w:rsidR="0064031F" w:rsidRDefault="0064031F" w:rsidP="0064031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заявление и прилагаемые к нему документы направлены с нарушен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ем требований, установленных пунктом 2.6.3.1 настоящего администрати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ного регламента, Приказом № 7;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в заявлении, подписанном усиленной </w:t>
      </w:r>
      <w:r>
        <w:rPr>
          <w:sz w:val="28"/>
          <w:szCs w:val="28"/>
        </w:rPr>
        <w:t>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ной подписью (далее – квалифицированная подпись), выявлено несоблюд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установленных условий признания действительности данной подписи.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Основания для возврата </w:t>
      </w:r>
      <w:r w:rsidRPr="009732EF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о перераспределении земельных участков: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не соответствует требованиям, установленным пунктом 2.6.1.1 настоящего административного регламента;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в иной уполномоченный орган;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 заявлению не приложены документы, предусмотренные пунктом 2.6.1.2 настоящего административного регламента.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 для приостановления предоставления муниципальной услуги и для отказа в предоставлении муниципальной услуги.</w:t>
      </w:r>
    </w:p>
    <w:p w:rsidR="0064031F" w:rsidRPr="00C717F0" w:rsidRDefault="0064031F" w:rsidP="006403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Уполномоченный орган, рассмотрев заявление о перераспредел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земельных участков, принимает решение об отказе в заключении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 о перераспределении земельных участков при наличии хотя бы одного из следующих оснований: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перераспределении земельных участков подано в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ях, не предусмотренных подпунктами 1-4 пункта 1.2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представлено в письменной форме согласие лиц, указанных в пункте 4 статьи 11.2 ЗК РФ </w:t>
      </w:r>
      <w:r w:rsidRPr="002045C4">
        <w:rPr>
          <w:sz w:val="28"/>
          <w:szCs w:val="28"/>
        </w:rPr>
        <w:t>– землепользователей, землевладельцев, аренд</w:t>
      </w:r>
      <w:r w:rsidRPr="002045C4">
        <w:rPr>
          <w:sz w:val="28"/>
          <w:szCs w:val="28"/>
        </w:rPr>
        <w:t>а</w:t>
      </w:r>
      <w:r w:rsidRPr="002045C4">
        <w:rPr>
          <w:sz w:val="28"/>
          <w:szCs w:val="28"/>
        </w:rPr>
        <w:t>торов, залогодержателей исходных земельных участков</w:t>
      </w:r>
      <w:r>
        <w:rPr>
          <w:sz w:val="28"/>
          <w:szCs w:val="28"/>
        </w:rPr>
        <w:t>, если земельные участки, которые предлагается перераспределить, обременены правами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лиц;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земельном участке, на который возникает право частной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ственности, в результате перераспределения земельного участка, находящ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в частной собственности, и земель и (или) земельных участков,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государственной или муниципальной собственности, будут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ложены здание, сооружение, объект незавершенного строительства,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щиеся в государственной или муниципальной собственности, в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проектом межевания территории или схемой расположения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ятых из оборота или ограниченных в обороте, за исключением случаев, если такое перераспределение осуществляется в соответствии с проектом межев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территории с земельными участками, указанными в подпункте 7 пункта 5 статьи 27 ЗК РФ;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образование земельного участка или земельных участков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ривается путем перераспределения земельного участка, находящегося в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ной собственности, и земель и (или) земельного участка, находящихся в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или муниципальной собственности и зарезервированных для государственных или муниципальных нужд;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проектом межевания территории или схемой расположения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метом аукциона, извещение о проведении которого размещено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пунктом 19 статьи 39.11 ЗК РФ, либо в отношении такого земельного участка принято решение о предварительном согласовании его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срок действия которого не истек;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образование земельного участка или земельных участков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ривается путем перераспределения земельного участка, находящегося в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собственности, и земель и (или) земельных участков, которые находятся в государственной или муниципальной собственности и в отношении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подано заявление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результате перераспределения земельных участков площадь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образование земельного участка или земельных участков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ривается путем перераспределения земельного участка, находящегося в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собственности, и земель, из которых возможно образовать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земельный участок без нарушения требований,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11.9 ЗК РФ, за исключением случаев перераспределения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в соответствии с подпунктами 1 и 4 пункта 1 статьи 39.28 ЗК РФ;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границы земельного участка, находящегося в частной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подлежат уточнению в соответствии с Федеральным законом                            «О государственной регистрации недвижимости»;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 ЗК РФ;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приложенная к заявлению о перераспределении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схема расположения земельного участка разработана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к образуемым земельным участкам или не соответствует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 проекту планировки территории, землеустроительной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положению об особо охраняемой природной территории;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которой утвержден проект межевания территории.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</w:t>
      </w:r>
      <w:r w:rsidRPr="009F15E6">
        <w:rPr>
          <w:sz w:val="28"/>
          <w:szCs w:val="28"/>
        </w:rPr>
        <w:t>Уполномоченный орган, рассмотрев кадастровые паспорта з</w:t>
      </w:r>
      <w:r w:rsidRPr="009F15E6">
        <w:rPr>
          <w:sz w:val="28"/>
          <w:szCs w:val="28"/>
        </w:rPr>
        <w:t>е</w:t>
      </w:r>
      <w:r w:rsidRPr="009F15E6">
        <w:rPr>
          <w:sz w:val="28"/>
          <w:szCs w:val="28"/>
        </w:rPr>
        <w:t>мельных участков (выписку из ЕГРН),</w:t>
      </w:r>
      <w:r>
        <w:rPr>
          <w:sz w:val="28"/>
          <w:szCs w:val="28"/>
        </w:rPr>
        <w:t xml:space="preserve"> отказывает в заключении соглашения о перераспределении земельных участков в случае, если площадь земельного </w:t>
      </w:r>
      <w:r>
        <w:rPr>
          <w:sz w:val="28"/>
          <w:szCs w:val="28"/>
        </w:rPr>
        <w:lastRenderedPageBreak/>
        <w:t>участка, на который возникает право частной собственности, превышает площадь такого земельного участка, указанную в схеме расположения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или проекте межевания территории, в соответствии с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рыми такой земельный участок был образован, более чем на десять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Муниципальная услуга предоставляется  бесплатно.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64031F" w:rsidRDefault="0064031F" w:rsidP="0064031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Срок регистрации заявления и прилагаемых к нему документов составляет:</w:t>
      </w:r>
    </w:p>
    <w:p w:rsidR="0064031F" w:rsidRDefault="0064031F" w:rsidP="0064031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граждан  –  не  более 15* минут;</w:t>
      </w:r>
    </w:p>
    <w:p w:rsidR="0064031F" w:rsidRDefault="0064031F" w:rsidP="0064031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поступлении заявления и документов по почте или через МФЦ – не более 3* дней со дня поступления в уполномоченный орган;      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(срок регистрации заявления не должен превышать 3 дней)</w:t>
      </w:r>
      <w:r>
        <w:rPr>
          <w:sz w:val="28"/>
          <w:szCs w:val="28"/>
        </w:rPr>
        <w:t>.</w:t>
      </w:r>
    </w:p>
    <w:p w:rsidR="0064031F" w:rsidRPr="004360DC" w:rsidRDefault="0064031F" w:rsidP="0064031F">
      <w:pPr>
        <w:shd w:val="clear" w:color="auto" w:fill="FFFFFF"/>
        <w:ind w:firstLine="709"/>
        <w:jc w:val="both"/>
        <w:rPr>
          <w:sz w:val="28"/>
          <w:szCs w:val="28"/>
          <w:shd w:val="clear" w:color="auto" w:fill="C0C0C0"/>
        </w:rPr>
      </w:pPr>
      <w:r w:rsidRPr="004360DC">
        <w:rPr>
          <w:sz w:val="28"/>
          <w:szCs w:val="28"/>
        </w:rPr>
        <w:t xml:space="preserve">- при поступлении заявления в форме электронного документа, в том числе </w:t>
      </w:r>
      <w:r w:rsidRPr="004360DC">
        <w:rPr>
          <w:iCs/>
          <w:sz w:val="28"/>
          <w:szCs w:val="28"/>
        </w:rPr>
        <w:t xml:space="preserve">посредством </w:t>
      </w:r>
      <w:r w:rsidRPr="004360DC">
        <w:rPr>
          <w:sz w:val="28"/>
          <w:szCs w:val="28"/>
        </w:rPr>
        <w:t>Единого портала государственных и муниципальных услуг – не позднее 1 рабочего дня, следующего за днем поступления заявл</w:t>
      </w:r>
      <w:r w:rsidRPr="004360DC">
        <w:rPr>
          <w:sz w:val="28"/>
          <w:szCs w:val="28"/>
        </w:rPr>
        <w:t>е</w:t>
      </w:r>
      <w:r w:rsidRPr="004360DC">
        <w:rPr>
          <w:sz w:val="28"/>
          <w:szCs w:val="28"/>
        </w:rPr>
        <w:t>ния в уполномоченный орган.</w:t>
      </w:r>
    </w:p>
    <w:p w:rsidR="0064031F" w:rsidRDefault="0064031F" w:rsidP="006403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4360DC">
        <w:rPr>
          <w:sz w:val="28"/>
          <w:szCs w:val="28"/>
        </w:rPr>
        <w:t>. Требования к</w:t>
      </w:r>
      <w:r>
        <w:rPr>
          <w:sz w:val="28"/>
          <w:szCs w:val="28"/>
        </w:rPr>
        <w:t xml:space="preserve">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к залу ожидания, местам для заполнения запросов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 социальной защите инвалидов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печиваются необходимыми для предоставления муниципальной услуги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64031F" w:rsidRDefault="0064031F" w:rsidP="00640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уполномоченного органа должны соответствовать </w:t>
      </w:r>
      <w:bookmarkStart w:id="3" w:name="_Hlk73960986"/>
      <w:r>
        <w:rPr>
          <w:sz w:val="28"/>
          <w:szCs w:val="28"/>
        </w:rPr>
        <w:t>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тарным правилам СП 2.2.3670-20 «Санитарно-эпидемиологические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 условиям труда», утвержденным постановлением Главного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санитарного врача РФ от 02.12.2020 № 40</w:t>
      </w:r>
      <w:bookmarkEnd w:id="3"/>
      <w:r>
        <w:rPr>
          <w:sz w:val="28"/>
          <w:szCs w:val="28"/>
        </w:rPr>
        <w:t>, и быть оборудованы средствами пожаротушения.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кой (вывеской), содержащей информацию о наименовании, месте нахожд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режиме работы.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держащей информацию о наименовании уполномоченного органа (структу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ного подразделения), осуществляющего предоставление муниципальной услуги.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Требования к местам ожидания.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Требования к местам приема заявителей.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свободного входа и выхода специалистов уполномоченного органа из помещения при необходимости.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заявителей и заполнения необходимых документов оборудуются стульями (креслами) и столами и обеспечиваются писчей бумагой и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менными принадлежностями.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Требования к информационным стендам.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лучение информации о предоставлении муниципальной услуги.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исполнению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64031F" w:rsidRDefault="0064031F" w:rsidP="0064031F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образования и МФЦ;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электронной почты и адреса Интернет-сайтов;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 (www.gosuslugi.ru), на официальном сайте уполномоченного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 (адрес сайта </w:t>
      </w:r>
      <w:r w:rsidR="00CD389C" w:rsidRPr="0032272C">
        <w:rPr>
          <w:rFonts w:ascii="Times New Roman" w:hAnsi="Times New Roman"/>
          <w:sz w:val="28"/>
          <w:szCs w:val="28"/>
          <w:lang w:val="en-US"/>
        </w:rPr>
        <w:t>novogrigorievskoe</w:t>
      </w:r>
      <w:r w:rsidR="00CD389C" w:rsidRPr="0032272C">
        <w:rPr>
          <w:rFonts w:ascii="Times New Roman" w:hAnsi="Times New Roman"/>
          <w:sz w:val="28"/>
          <w:szCs w:val="28"/>
        </w:rPr>
        <w:t>-</w:t>
      </w:r>
      <w:r w:rsidR="00CD389C" w:rsidRPr="0032272C">
        <w:rPr>
          <w:rFonts w:ascii="Times New Roman" w:hAnsi="Times New Roman"/>
          <w:sz w:val="28"/>
          <w:szCs w:val="28"/>
          <w:lang w:val="en-US"/>
        </w:rPr>
        <w:t>sp</w:t>
      </w:r>
      <w:r w:rsidR="00CD389C" w:rsidRPr="0032272C">
        <w:rPr>
          <w:rFonts w:ascii="Times New Roman" w:hAnsi="Times New Roman"/>
          <w:sz w:val="28"/>
          <w:szCs w:val="28"/>
        </w:rPr>
        <w:t>.</w:t>
      </w:r>
      <w:r w:rsidR="00CD389C" w:rsidRPr="0032272C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тимальному зрительному и слуховому восприятию этой информации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данами.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 Требования к обеспечению доступности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для инвалидов.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инвалидов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должно быть обеспечено: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муниципальная услуга, в том числе с использованием кресла-коляски;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инвалидов по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организации, помещения, в которых оказывается муниципальная услуга;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организации, помещения, в которых оказывается муниципальная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в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и к услугам, с учетом ограничений их жизнедеятельности;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знаками, выполненными рельефно-точечным шрифтом Брайля;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ее специальное обучение и выданного по форме и в порядке, которые определяются федеральным органом исполнительной власти,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при необходимости услуги по месту жительства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валида или в дистанционном режиме;</w:t>
      </w:r>
    </w:p>
    <w:p w:rsidR="0064031F" w:rsidRDefault="0064031F" w:rsidP="00640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4031F" w:rsidRDefault="0064031F" w:rsidP="0064031F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Показателями  доступности и качества муниципальной услуги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предоставление муниципальной услуги или осуществление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административных процедур в электронной форме, получение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информации о ходе предоставления муниципальной услуги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средств телефонной связи, электронного информирования,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 сроков предоставления муниципальной услуги,  отсутствие жалоб 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тензий со стороны заявителя, а также судебных актов о признании незако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решений,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лиц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31F" w:rsidRDefault="0064031F" w:rsidP="0064031F">
      <w:pPr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2.15. Особенности осуществления отдельных административных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bCs/>
          <w:sz w:val="28"/>
          <w:szCs w:val="28"/>
        </w:rPr>
        <w:t>.</w:t>
      </w:r>
    </w:p>
    <w:p w:rsidR="0064031F" w:rsidRDefault="0064031F" w:rsidP="0064031F">
      <w:pPr>
        <w:ind w:left="900" w:right="771"/>
        <w:jc w:val="both"/>
        <w:outlineLvl w:val="0"/>
        <w:rPr>
          <w:b/>
          <w:sz w:val="28"/>
          <w:szCs w:val="28"/>
        </w:rPr>
      </w:pPr>
    </w:p>
    <w:p w:rsidR="0064031F" w:rsidRDefault="0064031F" w:rsidP="0064031F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4031F" w:rsidRDefault="0064031F" w:rsidP="0064031F">
      <w:pPr>
        <w:ind w:firstLine="540"/>
        <w:jc w:val="both"/>
        <w:rPr>
          <w:sz w:val="28"/>
          <w:szCs w:val="28"/>
        </w:rPr>
      </w:pP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заявления о перераспределении земельных участков, в том числе поступившего в электронной форме, и прилагаемых к нему документов либо отказ в приеме к рассмотрению заявления;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возврат заявления о перераспределении земельных участков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ложенных к нему документов;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1D31F1">
        <w:rPr>
          <w:sz w:val="28"/>
          <w:szCs w:val="28"/>
        </w:rPr>
        <w:t>3</w:t>
      </w:r>
      <w:r>
        <w:rPr>
          <w:sz w:val="28"/>
          <w:szCs w:val="28"/>
        </w:rPr>
        <w:t>) формирование и направление межведомственных запросов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документов (информации), необходимых для рассмотрения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перераспределении земельных участков;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направление схемы расположения земельного участка на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C75EC2">
        <w:rPr>
          <w:sz w:val="28"/>
          <w:szCs w:val="28"/>
        </w:rPr>
        <w:t>в комитет природных ресурсов;</w:t>
      </w:r>
      <w:r>
        <w:rPr>
          <w:sz w:val="28"/>
          <w:szCs w:val="28"/>
        </w:rPr>
        <w:t xml:space="preserve">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рассмотрение заявления о перераспределении земельных участков, принятие решения по итогам рассмотрения;</w:t>
      </w:r>
    </w:p>
    <w:p w:rsidR="0064031F" w:rsidRPr="001D31F1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рассмотрение кадастровых паспортов земельных </w:t>
      </w:r>
      <w:r w:rsidRPr="00B55080">
        <w:rPr>
          <w:sz w:val="28"/>
          <w:szCs w:val="28"/>
        </w:rPr>
        <w:t>участков (выписки из ЕГРН), принятие решения по итогам рассмотрения.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  <w:u w:val="single"/>
        </w:rPr>
        <w:t xml:space="preserve">Прием и регистрация заявления </w:t>
      </w:r>
      <w:r w:rsidRPr="00743399">
        <w:rPr>
          <w:sz w:val="28"/>
          <w:szCs w:val="28"/>
          <w:u w:val="single"/>
        </w:rPr>
        <w:t>о перераспределении земельных участков, в том числе, поступившего в электронной форме</w:t>
      </w:r>
      <w:r>
        <w:rPr>
          <w:sz w:val="28"/>
          <w:szCs w:val="28"/>
          <w:u w:val="single"/>
        </w:rPr>
        <w:t>,</w:t>
      </w:r>
      <w:r w:rsidRPr="00743399">
        <w:rPr>
          <w:sz w:val="28"/>
          <w:szCs w:val="28"/>
          <w:u w:val="single"/>
        </w:rPr>
        <w:t xml:space="preserve"> и прилагаемых к нему докум</w:t>
      </w:r>
      <w:r>
        <w:rPr>
          <w:sz w:val="28"/>
          <w:szCs w:val="28"/>
          <w:u w:val="single"/>
        </w:rPr>
        <w:t>ентов</w:t>
      </w:r>
      <w:r w:rsidRPr="00623DF1">
        <w:rPr>
          <w:sz w:val="28"/>
          <w:szCs w:val="28"/>
          <w:u w:val="single"/>
        </w:rPr>
        <w:t xml:space="preserve"> либо отказ в приеме к рассмотрению заявления</w:t>
      </w:r>
      <w:r>
        <w:rPr>
          <w:sz w:val="28"/>
          <w:szCs w:val="28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прилагаемых к нему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предусмотренных пунктами 2.6.1.1 и 2.6.1.2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 на личном приеме, через МФЦ, почтовым отправл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нием, в электронной форме или с использованием Единого портала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услуг.</w:t>
      </w:r>
    </w:p>
    <w:p w:rsidR="0064031F" w:rsidRPr="009E03F0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C823EC">
        <w:rPr>
          <w:sz w:val="28"/>
          <w:szCs w:val="28"/>
        </w:rPr>
        <w:t xml:space="preserve">Прием </w:t>
      </w:r>
      <w:r w:rsidRPr="00687FB9">
        <w:rPr>
          <w:sz w:val="28"/>
          <w:szCs w:val="28"/>
        </w:rPr>
        <w:t>заявления и прилагаемых к нему документов осуществл</w:t>
      </w:r>
      <w:r w:rsidRPr="00687FB9">
        <w:rPr>
          <w:sz w:val="28"/>
          <w:szCs w:val="28"/>
        </w:rPr>
        <w:t>я</w:t>
      </w:r>
      <w:r w:rsidRPr="00687FB9">
        <w:rPr>
          <w:sz w:val="28"/>
          <w:szCs w:val="28"/>
        </w:rPr>
        <w:t>ет сотрудник уполномоченного органа либо специалист МФЦ, ответстве</w:t>
      </w:r>
      <w:r w:rsidRPr="00687FB9">
        <w:rPr>
          <w:sz w:val="28"/>
          <w:szCs w:val="28"/>
        </w:rPr>
        <w:t>н</w:t>
      </w:r>
      <w:r w:rsidRPr="00687FB9">
        <w:rPr>
          <w:sz w:val="28"/>
          <w:szCs w:val="28"/>
        </w:rPr>
        <w:t>ный за прием и регистрацию</w:t>
      </w:r>
      <w:r>
        <w:rPr>
          <w:sz w:val="28"/>
          <w:szCs w:val="28"/>
        </w:rPr>
        <w:t xml:space="preserve"> </w:t>
      </w:r>
      <w:r w:rsidRPr="00687FB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(далее – </w:t>
      </w:r>
      <w:r w:rsidRPr="009E03F0">
        <w:rPr>
          <w:sz w:val="28"/>
          <w:szCs w:val="28"/>
        </w:rPr>
        <w:t>уполномоченный сотру</w:t>
      </w:r>
      <w:r w:rsidRPr="009E03F0">
        <w:rPr>
          <w:sz w:val="28"/>
          <w:szCs w:val="28"/>
        </w:rPr>
        <w:t>д</w:t>
      </w:r>
      <w:r w:rsidRPr="009E03F0">
        <w:rPr>
          <w:sz w:val="28"/>
          <w:szCs w:val="28"/>
        </w:rPr>
        <w:t>ник).</w:t>
      </w:r>
    </w:p>
    <w:p w:rsidR="0064031F" w:rsidRPr="00114F84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91E54">
        <w:rPr>
          <w:sz w:val="28"/>
          <w:szCs w:val="28"/>
        </w:rPr>
        <w:t xml:space="preserve">полномоченный сотрудник принимает и регистрирует заявление, </w:t>
      </w:r>
      <w:r w:rsidRPr="00DC36DF">
        <w:rPr>
          <w:sz w:val="28"/>
          <w:szCs w:val="28"/>
        </w:rPr>
        <w:t xml:space="preserve">принимает прилагаемые к нему документы, </w:t>
      </w:r>
      <w:r>
        <w:rPr>
          <w:sz w:val="28"/>
          <w:szCs w:val="28"/>
        </w:rPr>
        <w:t>а также заверяет копии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тов, представленных заявителем в подлиннике.</w:t>
      </w:r>
    </w:p>
    <w:p w:rsidR="0064031F" w:rsidRPr="0014149B" w:rsidRDefault="0064031F" w:rsidP="0064031F">
      <w:pPr>
        <w:ind w:firstLine="720"/>
        <w:jc w:val="both"/>
        <w:rPr>
          <w:sz w:val="28"/>
          <w:szCs w:val="28"/>
          <w:u w:val="single"/>
        </w:rPr>
      </w:pPr>
      <w:r w:rsidRPr="00DC36DF">
        <w:rPr>
          <w:sz w:val="28"/>
          <w:szCs w:val="28"/>
        </w:rPr>
        <w:t>В случае поступления в уполномоченный орган заявления в электро</w:t>
      </w:r>
      <w:r w:rsidRPr="00DC36DF">
        <w:rPr>
          <w:sz w:val="28"/>
          <w:szCs w:val="28"/>
        </w:rPr>
        <w:t>н</w:t>
      </w:r>
      <w:r w:rsidRPr="00DC36DF">
        <w:rPr>
          <w:sz w:val="28"/>
          <w:szCs w:val="28"/>
        </w:rPr>
        <w:t>ном виде уполномоченный</w:t>
      </w:r>
      <w:r w:rsidRPr="00191E54">
        <w:rPr>
          <w:sz w:val="28"/>
          <w:szCs w:val="28"/>
        </w:rPr>
        <w:t xml:space="preserve"> сотрудник осуществляет его распечатку на б</w:t>
      </w:r>
      <w:r w:rsidRPr="00191E54">
        <w:rPr>
          <w:sz w:val="28"/>
          <w:szCs w:val="28"/>
        </w:rPr>
        <w:t>у</w:t>
      </w:r>
      <w:r w:rsidRPr="00191E54">
        <w:rPr>
          <w:sz w:val="28"/>
          <w:szCs w:val="28"/>
        </w:rPr>
        <w:t>мажном носителе.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21157">
        <w:rPr>
          <w:sz w:val="28"/>
          <w:szCs w:val="28"/>
        </w:rPr>
        <w:t>3</w:t>
      </w:r>
      <w:r>
        <w:rPr>
          <w:sz w:val="28"/>
          <w:szCs w:val="28"/>
        </w:rPr>
        <w:t>. Получение заявления и прилагаемых к нему документов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тверждается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уполномоченным органом, МФЦ путем выдачи (направления) заявителю расписки в получении документов.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заявления о перераспределении земельных участков в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электронного документа и прилагаемых к нему документов подтвержд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а также перечень наименований файлов, представленных в форме электронных документов, с указанием их объема (далее – уведомление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лучении заявления).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получении заявления направляется указанным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в заявлении способом не позднее рабочего дня, следующего за днем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заявления в уполномоченный орган.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21EAD">
        <w:rPr>
          <w:sz w:val="28"/>
          <w:szCs w:val="28"/>
        </w:rPr>
        <w:t>4</w:t>
      </w:r>
      <w:r>
        <w:rPr>
          <w:sz w:val="28"/>
          <w:szCs w:val="28"/>
        </w:rPr>
        <w:t>. В случае представления заявления о перераспределении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 в форме электронного документа должностное лицо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органа, ответственное за предоставление муниципальной услуги, в течение 1 рабочего дня с момента его регистрации проводит процедуру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заявления и прилагаемых к нему документов на соответствие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пункта 2.6.3.1 настоящего административного регламента, П</w:t>
      </w:r>
      <w:r w:rsidR="00FB3DEE">
        <w:rPr>
          <w:sz w:val="28"/>
          <w:szCs w:val="28"/>
        </w:rPr>
        <w:t xml:space="preserve">риказа № 7, </w:t>
      </w:r>
      <w:r>
        <w:rPr>
          <w:sz w:val="28"/>
          <w:szCs w:val="28"/>
        </w:rPr>
        <w:t>а также на предмет соблюдения установленных условий признания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ствительности в заявлении квалифицированной подписи.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в результате проверки в заявлении и прилагаемых к нему документов нарушений требований, установленных пунктом 2.6.3.1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ление с указанием допущенных нарушений требований, в соответствии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торыми должно быть представлено заявление.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результате проверки квалифицированной подписи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выявлено несоблюдение установленных условий признания ее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тельности, уполномоченный орган в течение трех дней со дня завершения проведения такой проверки принимает решение об отказе в приеме к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обращения за получением услуг и направляет заявителю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ление об этом в электронной форме с указанием пунктов </w:t>
      </w:r>
      <w:hyperlink r:id="rId14" w:tooltip="consultantplus://offline/ref=68B2E88CB8B712B9737DC70F538D7A7DC20B347DC75FE7DDB99EB8750862DB36765E782B544DCD4EeAwCK" w:history="1">
        <w:r>
          <w:rPr>
            <w:sz w:val="28"/>
            <w:szCs w:val="28"/>
          </w:rPr>
          <w:t>статьи 11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закона от 06.04.2011 № 63-ФЗ «Об электронной подписи», которые послужили основанием для принятия указанного решения.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4031F">
        <w:rPr>
          <w:sz w:val="28"/>
          <w:szCs w:val="28"/>
        </w:rPr>
        <w:t>5</w:t>
      </w:r>
      <w:r>
        <w:rPr>
          <w:sz w:val="28"/>
          <w:szCs w:val="28"/>
        </w:rPr>
        <w:t>. Максимальный срок исполнения административной процедуры:</w:t>
      </w:r>
    </w:p>
    <w:p w:rsidR="0064031F" w:rsidRDefault="0064031F" w:rsidP="0064031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личном приеме граждан  –  не  более </w:t>
      </w:r>
      <w:r w:rsidRPr="00114F84">
        <w:rPr>
          <w:sz w:val="28"/>
          <w:szCs w:val="28"/>
        </w:rPr>
        <w:t>15</w:t>
      </w:r>
      <w:r>
        <w:rPr>
          <w:sz w:val="26"/>
          <w:szCs w:val="26"/>
        </w:rPr>
        <w:t>*</w:t>
      </w:r>
      <w:r>
        <w:rPr>
          <w:sz w:val="28"/>
          <w:szCs w:val="28"/>
        </w:rPr>
        <w:t xml:space="preserve"> минут;</w:t>
      </w:r>
    </w:p>
    <w:p w:rsidR="0064031F" w:rsidRDefault="0064031F" w:rsidP="0064031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заявления и документов по почте, через МФЦ – не более 3</w:t>
      </w:r>
      <w:r>
        <w:rPr>
          <w:sz w:val="26"/>
          <w:szCs w:val="26"/>
        </w:rPr>
        <w:t>*</w:t>
      </w:r>
      <w:r>
        <w:rPr>
          <w:sz w:val="28"/>
          <w:szCs w:val="28"/>
        </w:rPr>
        <w:t xml:space="preserve"> дней со дня поступления в уполномоченный орган;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(максимальный срок не может превышать 3 дней и должен соотве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ствовать сроку, установленному в пункте 2.12 настоящего администр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тивного регламента)</w:t>
      </w:r>
    </w:p>
    <w:p w:rsidR="0064031F" w:rsidRDefault="0064031F" w:rsidP="0064031F">
      <w:pPr>
        <w:ind w:firstLine="709"/>
        <w:jc w:val="both"/>
        <w:rPr>
          <w:iCs/>
          <w:sz w:val="28"/>
          <w:szCs w:val="28"/>
        </w:rPr>
      </w:pPr>
      <w:r w:rsidRPr="004360DC">
        <w:rPr>
          <w:iCs/>
          <w:sz w:val="28"/>
          <w:szCs w:val="28"/>
        </w:rPr>
        <w:t>- при поступлении заявления в электронной форме, в том числе посре</w:t>
      </w:r>
      <w:r w:rsidRPr="004360DC">
        <w:rPr>
          <w:iCs/>
          <w:sz w:val="28"/>
          <w:szCs w:val="28"/>
        </w:rPr>
        <w:t>д</w:t>
      </w:r>
      <w:r w:rsidRPr="004360DC">
        <w:rPr>
          <w:iCs/>
          <w:sz w:val="28"/>
          <w:szCs w:val="28"/>
        </w:rPr>
        <w:t xml:space="preserve">ством </w:t>
      </w:r>
      <w:r w:rsidRPr="004360DC">
        <w:rPr>
          <w:sz w:val="28"/>
          <w:szCs w:val="28"/>
        </w:rPr>
        <w:t>Единого портала государственных и муниципальных услуг</w:t>
      </w:r>
      <w:r w:rsidRPr="004360DC">
        <w:rPr>
          <w:iCs/>
          <w:sz w:val="28"/>
          <w:szCs w:val="28"/>
        </w:rPr>
        <w:t>:</w:t>
      </w:r>
    </w:p>
    <w:p w:rsidR="0064031F" w:rsidRDefault="0064031F" w:rsidP="0064031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регистрация заявления осуществляется не позднее 1 рабочего дня</w:t>
      </w:r>
      <w:r>
        <w:rPr>
          <w:sz w:val="28"/>
          <w:szCs w:val="28"/>
        </w:rPr>
        <w:t>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днем поступления заявления в уполномоченный о</w:t>
      </w:r>
      <w:r>
        <w:rPr>
          <w:iCs/>
          <w:sz w:val="28"/>
          <w:szCs w:val="28"/>
        </w:rPr>
        <w:t>рган;</w:t>
      </w:r>
    </w:p>
    <w:p w:rsidR="0064031F" w:rsidRDefault="0064031F" w:rsidP="0064031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уведомление с указанием допущенных нарушений требований к эле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уведомление </w:t>
      </w:r>
      <w:r>
        <w:rPr>
          <w:sz w:val="28"/>
          <w:szCs w:val="28"/>
        </w:rPr>
        <w:t>об отказе в приеме к рассмотрению заявления, в случае выявления в ходе проверки квалифицированной подписи заявителя несобл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дения установленных условий признания ее действительности </w:t>
      </w:r>
      <w:r>
        <w:rPr>
          <w:iCs/>
          <w:sz w:val="28"/>
          <w:szCs w:val="28"/>
        </w:rPr>
        <w:t xml:space="preserve">направляется в течение 3 дней со дня </w:t>
      </w:r>
      <w:r>
        <w:rPr>
          <w:sz w:val="28"/>
          <w:szCs w:val="28"/>
        </w:rPr>
        <w:t>завершения проведения такой проверки.</w:t>
      </w:r>
      <w:r>
        <w:rPr>
          <w:iCs/>
          <w:sz w:val="28"/>
          <w:szCs w:val="28"/>
        </w:rPr>
        <w:t xml:space="preserve"> </w:t>
      </w:r>
    </w:p>
    <w:p w:rsidR="0064031F" w:rsidRDefault="0064031F" w:rsidP="0064031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4031F">
        <w:rPr>
          <w:sz w:val="28"/>
          <w:szCs w:val="28"/>
        </w:rPr>
        <w:t>6</w:t>
      </w:r>
      <w:r>
        <w:rPr>
          <w:sz w:val="28"/>
          <w:szCs w:val="28"/>
        </w:rPr>
        <w:t>. Результатом исполнения административной процедуры является: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о перераспределении земельных участков, выдача (направление в электронном виде или в МФЦ) заявителю расписки в получении заявления и приложенных к нему документов (ув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домления о получении заявления);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заявителю, направившему заявление в форме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документа, уведомления о допущенных нарушениях требований,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которыми должно быть представлено данное заявление или направление </w:t>
      </w:r>
      <w:r>
        <w:rPr>
          <w:iCs/>
          <w:sz w:val="28"/>
          <w:szCs w:val="28"/>
        </w:rPr>
        <w:t xml:space="preserve">уведомления </w:t>
      </w:r>
      <w:r>
        <w:rPr>
          <w:sz w:val="28"/>
          <w:szCs w:val="28"/>
        </w:rPr>
        <w:t>об отказе в приеме к рассмотрению заявления (в случае выявления несоблюдения установленных условий признания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тельности квалифицированной подписи).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</w:p>
    <w:p w:rsidR="0064031F" w:rsidRPr="00A21EAD" w:rsidRDefault="0064031F" w:rsidP="0064031F">
      <w:pPr>
        <w:ind w:firstLine="709"/>
        <w:jc w:val="both"/>
        <w:rPr>
          <w:sz w:val="28"/>
          <w:szCs w:val="28"/>
        </w:rPr>
      </w:pPr>
      <w:r w:rsidRPr="00A21EAD">
        <w:rPr>
          <w:sz w:val="28"/>
          <w:szCs w:val="28"/>
          <w:u w:val="single"/>
        </w:rPr>
        <w:t>3.2. Возврат заявления о перераспределении земельных участков и приложенных к нему документов</w:t>
      </w:r>
      <w:r w:rsidRPr="00A21EAD">
        <w:rPr>
          <w:sz w:val="28"/>
          <w:szCs w:val="28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прием и регистрация заявления о перераспределении земельных участков.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 уполномоченного органа, ответственное за предоставление муниципальной услуги, проверяет поступивший пакет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на предмет выявления оснований, указанных в пункте 2.8 настоящего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(далее – письмо) и передает его на подпись руководителю уполномоченного органа или уполномоченному им должностному лицу.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возврата заявления, указанных в пункте 2.8 настоящего административного регламента, должностное лицо уполномоченного органа, ответственное за предоставление муниципальной </w:t>
      </w:r>
      <w:r>
        <w:rPr>
          <w:sz w:val="28"/>
          <w:szCs w:val="28"/>
        </w:rPr>
        <w:lastRenderedPageBreak/>
        <w:t>услуги, переходит к выполнению следующей административной процедуры, предусмотренной пунктом 3.3 настоящего административного регламента.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Руководитель уполномоченного органа или уполномоченное им должностное лицо рассматривает полученный проект письма и в случае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сутствия замечаний подписывает его.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Должностное лицо уполномоченного органа, ответственное за предоставление муниципальной услуги, регистрирует письмо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порядке и обеспечивает направление в адрес заявителя (вручение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телю, его представителю) данного письма и полученного от заявителя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плекта документов.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Максимальный срок исполнения административной процедуры –    не более 10 дней  со дня поступления заявления.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Результатом исполнения административной процедуры является возврат заявителю заявления о перераспределении земельных участков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причин возврата.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</w:p>
    <w:p w:rsidR="0064031F" w:rsidRPr="001359E9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3.3. Формирование и направление межведомственных запросов о предоставлении документов (информации), необходимых для рассмотрения заявления о перераспределении земельных участков</w:t>
      </w:r>
      <w:r>
        <w:rPr>
          <w:sz w:val="28"/>
          <w:szCs w:val="28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не представление заявителем по собственной инициативе документов,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пунктом 2.6.2 настоящего административного регламента.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если документы (информация), предусмотренные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2.6.2 настоящего административного регламента,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мация, должностное лицо уполномоченного органа, ответственное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услуги, готовит и направляет в установленном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конодательством порядке межведомственные запросы в органы,                         в распоряжении которых находятся указанные документы и информация.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4360D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360DC">
        <w:rPr>
          <w:sz w:val="28"/>
          <w:szCs w:val="28"/>
        </w:rPr>
        <w:t>.3. В случае если заявителем</w:t>
      </w:r>
      <w:r>
        <w:rPr>
          <w:sz w:val="28"/>
          <w:szCs w:val="28"/>
        </w:rPr>
        <w:t xml:space="preserve"> самостоятельно представлены все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необходимые для предоставления муниципальной услуги и в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поряжении уполномоченного органа имеется вся информация, необходимая для ее предоставления, должностное лицо уполномоченного органа,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Максимальный срок исполнения административной процедуры – не более 2</w:t>
      </w:r>
      <w:r>
        <w:rPr>
          <w:sz w:val="26"/>
          <w:szCs w:val="26"/>
        </w:rPr>
        <w:t>*</w:t>
      </w:r>
      <w:r>
        <w:rPr>
          <w:sz w:val="28"/>
          <w:szCs w:val="28"/>
        </w:rPr>
        <w:t xml:space="preserve"> дней со дня окончания приема документов и регистрации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Результатом исполнения административной процедуры является формирование и направление межведомственных запросов о предоставлении документов (информации).</w:t>
      </w:r>
    </w:p>
    <w:p w:rsidR="0064031F" w:rsidRPr="00D94108" w:rsidRDefault="0064031F" w:rsidP="00AF5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3.4. Направление схемы расположения земельного участка на соглас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вание в комитет природных ресурсов</w:t>
      </w:r>
      <w:r w:rsidRPr="00D94108">
        <w:rPr>
          <w:sz w:val="28"/>
          <w:szCs w:val="28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3.4.1. Основанием для начала административной процедуры является поступление в уполномоченный орган на личном приеме, через МФЦ,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отправлением, в электронной форме или с использованием Единого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тала государственных и муниципальных услуг заявления о перераспредел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земельных участков с приложением схемы расположения земельного участка, государственная собственность на который не разграничена.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Уполномоченный орган направляет схему расположения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на согласование в комитет природных ресурсов за исключением случаев, предусмотренных пунктом 3.4.3 настоящего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не позднее 2* дней со дня направления схемы расположения земельного участка на согласование в комитет природных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 направляет заявителю на указанный в заявлении адрес электронной почты (при наличии) заявителя или иным указанным в заявлении способом уведомление о продлении срока рассмотрения заявления о перераспредел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земельных участков.</w:t>
      </w:r>
    </w:p>
    <w:p w:rsidR="0064031F" w:rsidRPr="00177FD7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Согласование схемы расположения земельного участка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дение данной административной </w:t>
      </w:r>
      <w:r w:rsidRPr="00177FD7">
        <w:rPr>
          <w:sz w:val="28"/>
          <w:szCs w:val="28"/>
        </w:rPr>
        <w:t>процедуры не требуется в случаях образ</w:t>
      </w:r>
      <w:r w:rsidRPr="00177FD7">
        <w:rPr>
          <w:sz w:val="28"/>
          <w:szCs w:val="28"/>
        </w:rPr>
        <w:t>о</w:t>
      </w:r>
      <w:r w:rsidRPr="00177FD7">
        <w:rPr>
          <w:sz w:val="28"/>
          <w:szCs w:val="28"/>
        </w:rPr>
        <w:t>вания земельного участка из земель, государственная собственность на кот</w:t>
      </w:r>
      <w:r w:rsidRPr="00177FD7">
        <w:rPr>
          <w:sz w:val="28"/>
          <w:szCs w:val="28"/>
        </w:rPr>
        <w:t>о</w:t>
      </w:r>
      <w:r w:rsidRPr="00177FD7">
        <w:rPr>
          <w:sz w:val="28"/>
          <w:szCs w:val="28"/>
        </w:rPr>
        <w:t>рые не разграничена и которые расположены:</w:t>
      </w:r>
    </w:p>
    <w:p w:rsidR="0064031F" w:rsidRPr="00177FD7" w:rsidRDefault="0064031F" w:rsidP="0064031F">
      <w:pPr>
        <w:ind w:firstLine="709"/>
        <w:jc w:val="both"/>
        <w:rPr>
          <w:sz w:val="28"/>
          <w:szCs w:val="28"/>
        </w:rPr>
      </w:pPr>
      <w:r w:rsidRPr="00177FD7">
        <w:rPr>
          <w:sz w:val="28"/>
          <w:szCs w:val="28"/>
        </w:rPr>
        <w:t>1) в границах населенного пункта;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177FD7">
        <w:rPr>
          <w:sz w:val="28"/>
          <w:szCs w:val="28"/>
        </w:rPr>
        <w:t>2) в границах территориальной</w:t>
      </w:r>
      <w:r>
        <w:rPr>
          <w:sz w:val="28"/>
          <w:szCs w:val="28"/>
        </w:rPr>
        <w:t xml:space="preserve"> зоны, которая не является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зоной сельскохозяйственного использования, расположена за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границах территориальной зоны, сведения о границах которой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сены в ЕГРН;</w:t>
      </w:r>
    </w:p>
    <w:p w:rsidR="0064031F" w:rsidRDefault="001F0062" w:rsidP="001F006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64031F">
        <w:rPr>
          <w:sz w:val="28"/>
          <w:szCs w:val="28"/>
        </w:rPr>
        <w:t xml:space="preserve">4) в границах </w:t>
      </w:r>
      <w:r w:rsidR="00FB3DEE">
        <w:rPr>
          <w:sz w:val="28"/>
          <w:szCs w:val="28"/>
        </w:rPr>
        <w:t>Новогригорьевского сельск</w:t>
      </w:r>
      <w:r w:rsidR="000B198F">
        <w:rPr>
          <w:sz w:val="28"/>
          <w:szCs w:val="28"/>
        </w:rPr>
        <w:t>ого поселения Иловлинского муниц</w:t>
      </w:r>
      <w:r w:rsidR="00FB3DEE">
        <w:rPr>
          <w:sz w:val="28"/>
          <w:szCs w:val="28"/>
        </w:rPr>
        <w:t>ипального района Волгоградской области</w:t>
      </w:r>
      <w:r w:rsidR="0064031F" w:rsidRPr="00165B36">
        <w:rPr>
          <w:sz w:val="28"/>
          <w:szCs w:val="28"/>
        </w:rPr>
        <w:t>,</w:t>
      </w:r>
      <w:r w:rsidR="0064031F">
        <w:rPr>
          <w:i/>
          <w:sz w:val="28"/>
          <w:szCs w:val="28"/>
        </w:rPr>
        <w:t xml:space="preserve"> </w:t>
      </w:r>
      <w:r w:rsidR="0064031F">
        <w:rPr>
          <w:sz w:val="28"/>
          <w:szCs w:val="28"/>
        </w:rPr>
        <w:t>в которых отсутствуют ле</w:t>
      </w:r>
      <w:r w:rsidR="0064031F">
        <w:rPr>
          <w:sz w:val="28"/>
          <w:szCs w:val="28"/>
        </w:rPr>
        <w:t>с</w:t>
      </w:r>
      <w:r w:rsidR="0064031F">
        <w:rPr>
          <w:sz w:val="28"/>
          <w:szCs w:val="28"/>
        </w:rPr>
        <w:t>ничества;</w:t>
      </w:r>
    </w:p>
    <w:p w:rsidR="0064031F" w:rsidRDefault="001F0062" w:rsidP="0064031F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  <w:vertAlign w:val="superscript"/>
        </w:rPr>
        <w:t xml:space="preserve"> </w:t>
      </w:r>
      <w:r w:rsidR="0064031F">
        <w:rPr>
          <w:sz w:val="28"/>
          <w:szCs w:val="28"/>
        </w:rPr>
        <w:t xml:space="preserve">5) в границах </w:t>
      </w:r>
      <w:r w:rsidR="000B198F" w:rsidRPr="00FE3D47">
        <w:rPr>
          <w:sz w:val="28"/>
          <w:szCs w:val="28"/>
        </w:rPr>
        <w:t>администрация Новогригорьевского сельского посел</w:t>
      </w:r>
      <w:r w:rsidR="000B198F" w:rsidRPr="00FE3D47">
        <w:rPr>
          <w:sz w:val="28"/>
          <w:szCs w:val="28"/>
        </w:rPr>
        <w:t>е</w:t>
      </w:r>
      <w:r w:rsidR="000B198F" w:rsidRPr="00FE3D47">
        <w:rPr>
          <w:sz w:val="28"/>
          <w:szCs w:val="28"/>
        </w:rPr>
        <w:t>ния Иловлинского муниципального района Волгоградской области</w:t>
      </w:r>
      <w:r w:rsidR="000B198F">
        <w:rPr>
          <w:sz w:val="28"/>
          <w:szCs w:val="28"/>
        </w:rPr>
        <w:t xml:space="preserve">, </w:t>
      </w:r>
      <w:r w:rsidR="0064031F">
        <w:rPr>
          <w:sz w:val="28"/>
          <w:szCs w:val="28"/>
        </w:rPr>
        <w:t>в кот</w:t>
      </w:r>
      <w:r w:rsidR="0064031F">
        <w:rPr>
          <w:sz w:val="28"/>
          <w:szCs w:val="28"/>
        </w:rPr>
        <w:t>о</w:t>
      </w:r>
      <w:r w:rsidR="0064031F">
        <w:rPr>
          <w:sz w:val="28"/>
          <w:szCs w:val="28"/>
        </w:rPr>
        <w:t>рых сведения о границах лесничеств внесены в ЕГРН.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Должностное лицо уполномоченного органа, ответственное за предоставление муниципальной услуги, при наличии оснований,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пунктом 3.4.3 настоящего административного регламента, переходит к исполнению следующей административной процедуры, предусмотренной настоящим административным регламентом.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Максимальный срок исполнения административной процедуры: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направление схемы расположения земельного участка на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 комитет природных ресурсов – не более 10 дней со дня поступления заявления;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заявителю уведомления о продлении срока рассмотрения заявления – не более 2* дней со дня направления схемы расположения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мельного участка на согласование в комитет природных ресурсов.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Результатом исполнения административной процедуры является: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направление схемы расположения земельного участка на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 комитет природных ресурсов;</w:t>
      </w:r>
    </w:p>
    <w:p w:rsidR="0064031F" w:rsidRDefault="0064031F" w:rsidP="001F0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заявителю уведомления о продлении срока рассмотрения заявления.</w:t>
      </w:r>
    </w:p>
    <w:p w:rsidR="0064031F" w:rsidRDefault="0064031F" w:rsidP="0064031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3.5. Рассмотрение заявления о перераспределении земельных участков, принятие решения по итогам рассмотрения</w:t>
      </w:r>
      <w:r w:rsidRPr="0022295F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 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является получение должностным лицом уполномоченного органа,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ственным за предоставление муниципальной услуги, всех документов (и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формации), необходимых для предоставления муниципальной услуги.</w:t>
      </w:r>
    </w:p>
    <w:p w:rsidR="0064031F" w:rsidRDefault="0064031F" w:rsidP="006403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снованием для начала выполнения административной процедуры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ляется также истечение определенного </w:t>
      </w:r>
      <w:hyperlink r:id="rId15" w:tooltip="blocked::C:UsersDoronin.ADesktopconsultantplus://offline/ref=3EDECE97BF4BB806CFF89E7744FAC8B7FED539836A009FE982771A36AEEC99E2E255ECBA54F66DB43CECFF81D9BA9C3127FDA04BE6cBU4M" w:history="1">
        <w:r>
          <w:rPr>
            <w:rStyle w:val="a4"/>
            <w:color w:val="000000"/>
            <w:sz w:val="28"/>
            <w:szCs w:val="28"/>
          </w:rPr>
          <w:t>пунктом 4</w:t>
        </w:r>
      </w:hyperlink>
      <w:r>
        <w:rPr>
          <w:color w:val="000000"/>
          <w:sz w:val="28"/>
          <w:szCs w:val="28"/>
        </w:rPr>
        <w:t xml:space="preserve"> статьи 3.5 Федерального закона от 25.10.2001 № 137-ФЗ «О введении в действие </w:t>
      </w:r>
      <w:r w:rsidRPr="002031E0">
        <w:rPr>
          <w:color w:val="000000"/>
          <w:sz w:val="28"/>
          <w:szCs w:val="28"/>
        </w:rPr>
        <w:t>Земельного кодекса Российской Федерации» (далее – Федеральный закон  № 137-ФЗ) 20 дневного срока со дня направления в комитет природных ресурсов на согласование схемы расположения земельного участка, государственная собственность на который не разграничена,</w:t>
      </w:r>
      <w:r w:rsidR="000B198F">
        <w:rPr>
          <w:color w:val="000000"/>
          <w:sz w:val="28"/>
          <w:szCs w:val="28"/>
        </w:rPr>
        <w:t xml:space="preserve"> </w:t>
      </w:r>
      <w:r w:rsidRPr="002031E0">
        <w:rPr>
          <w:color w:val="000000"/>
          <w:sz w:val="28"/>
          <w:szCs w:val="28"/>
        </w:rPr>
        <w:t xml:space="preserve"> и непоступление в уполномоченный орган ув</w:t>
      </w:r>
      <w:r w:rsidRPr="002031E0">
        <w:rPr>
          <w:color w:val="000000"/>
          <w:sz w:val="28"/>
          <w:szCs w:val="28"/>
        </w:rPr>
        <w:t>е</w:t>
      </w:r>
      <w:r w:rsidRPr="002031E0">
        <w:rPr>
          <w:color w:val="000000"/>
          <w:sz w:val="28"/>
          <w:szCs w:val="28"/>
        </w:rPr>
        <w:t>домления</w:t>
      </w:r>
      <w:r>
        <w:rPr>
          <w:color w:val="000000"/>
          <w:sz w:val="28"/>
          <w:szCs w:val="28"/>
        </w:rPr>
        <w:t xml:space="preserve"> об отказе в согласовании схемы. В данном случае в соответствии с </w:t>
      </w:r>
      <w:hyperlink r:id="rId16" w:tooltip="blocked::C:UsersDoronin.ADesktopconsultantplus://offline/ref=3EDECE97BF4BB806CFF89E7744FAC8B7FED539836A009FE982771A36AEEC99E2E255ECBA54F66DB43CECFF81D9BA9C3127FDA04BE6cBU4M" w:history="1">
        <w:r>
          <w:rPr>
            <w:rStyle w:val="a4"/>
            <w:color w:val="000000"/>
            <w:sz w:val="28"/>
            <w:szCs w:val="28"/>
          </w:rPr>
          <w:t xml:space="preserve">пунктом </w:t>
        </w:r>
      </w:hyperlink>
      <w:r>
        <w:rPr>
          <w:color w:val="000000"/>
          <w:sz w:val="28"/>
          <w:szCs w:val="28"/>
        </w:rPr>
        <w:t>9 статьи 3.5 Федерального закона № 137-ФЗ схема считается согл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сованной.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Должностное лицо уполномоченного органа, ответственное за предоставление муниципальной услуги, рассматривает представленные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и информацию на предмет отсутствия (наличия) оснований 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каза в заключении соглашения о перераспределении земельных участков, предусмотренных </w:t>
      </w:r>
      <w:hyperlink r:id="rId17" w:tooltip="consultantplus://offline/ref=3FF3696CC0E72D30E85EBEEAAA3143DAF3E21AFADAAFBAF6A9CE31AAB438CFC3EDD6F931E2FC16FDA45070cACAI" w:history="1">
        <w:r>
          <w:rPr>
            <w:sz w:val="28"/>
            <w:szCs w:val="28"/>
          </w:rPr>
          <w:t>пунктом 2.</w:t>
        </w:r>
      </w:hyperlink>
      <w:r>
        <w:rPr>
          <w:sz w:val="28"/>
          <w:szCs w:val="28"/>
        </w:rPr>
        <w:t>9.2 настоящего административного регламента.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По итогам рассмотрения должностное лицо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ответственное за предоставление муниципальной услуги, готовит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решения об утверждении схемы расположения земельного участка или  проект решения о согласии на заключение соглашения о перераспределении земельных участков в соответствии с утвержденным проектом межевания территории либо проект решения об отказе в заключении соглашения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распределении земельных участков при наличии оснований,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hyperlink r:id="rId18" w:tooltip="consultantplus://offline/ref=3FF3696CC0E72D30E85EBEEAAA3143DAF3E21AFADAAFBAF6A9CE31AAB438CFC3EDD6F931E2FC16FDA45070cACAI" w:history="1">
        <w:r>
          <w:rPr>
            <w:sz w:val="28"/>
            <w:szCs w:val="28"/>
          </w:rPr>
          <w:t>пунктом 2.</w:t>
        </w:r>
      </w:hyperlink>
      <w:r>
        <w:rPr>
          <w:sz w:val="28"/>
          <w:szCs w:val="28"/>
        </w:rPr>
        <w:t>9.2 настоящего административного регламента.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заключении соглашения о перераспределении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должно быть обоснованным и содержать все основания отказа.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5080">
        <w:rPr>
          <w:sz w:val="28"/>
          <w:szCs w:val="28"/>
        </w:rPr>
        <w:t>.5.4. Проект решения об утверждении схемы расположения земельн</w:t>
      </w:r>
      <w:r w:rsidRPr="00B55080">
        <w:rPr>
          <w:sz w:val="28"/>
          <w:szCs w:val="28"/>
        </w:rPr>
        <w:t>о</w:t>
      </w:r>
      <w:r w:rsidRPr="00B55080">
        <w:rPr>
          <w:sz w:val="28"/>
          <w:szCs w:val="28"/>
        </w:rPr>
        <w:t>го участка, проект решения о согласии на заключение соглашения о перера</w:t>
      </w:r>
      <w:r w:rsidRPr="00B55080">
        <w:rPr>
          <w:sz w:val="28"/>
          <w:szCs w:val="28"/>
        </w:rPr>
        <w:t>с</w:t>
      </w:r>
      <w:r w:rsidRPr="00B55080">
        <w:rPr>
          <w:sz w:val="28"/>
          <w:szCs w:val="28"/>
        </w:rPr>
        <w:t>пределении земельных участков в соответствии с утвержденным проектом межевания территории или проект решения об отказе в заключении соглаш</w:t>
      </w:r>
      <w:r w:rsidRPr="00B55080">
        <w:rPr>
          <w:sz w:val="28"/>
          <w:szCs w:val="28"/>
        </w:rPr>
        <w:t>е</w:t>
      </w:r>
      <w:r w:rsidRPr="00B55080">
        <w:rPr>
          <w:sz w:val="28"/>
          <w:szCs w:val="28"/>
        </w:rPr>
        <w:t>ния о перераспределении земельных участков представляется должностным лицом уполномоченного органа, ответственным за предоставление муниц</w:t>
      </w:r>
      <w:r w:rsidRPr="00B55080">
        <w:rPr>
          <w:sz w:val="28"/>
          <w:szCs w:val="28"/>
        </w:rPr>
        <w:t>и</w:t>
      </w:r>
      <w:r w:rsidRPr="00B55080">
        <w:rPr>
          <w:sz w:val="28"/>
          <w:szCs w:val="28"/>
        </w:rPr>
        <w:t xml:space="preserve">пальной услуги, на подпись руководителю уполномоченного органа или </w:t>
      </w:r>
      <w:r w:rsidRPr="00B55080">
        <w:rPr>
          <w:sz w:val="28"/>
          <w:szCs w:val="28"/>
        </w:rPr>
        <w:lastRenderedPageBreak/>
        <w:t>уполномоченному им должностному лицу.</w:t>
      </w:r>
    </w:p>
    <w:p w:rsidR="0064031F" w:rsidRPr="00B55080" w:rsidRDefault="0064031F" w:rsidP="0064031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3.5.5.Руководитель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Pr="00B55080">
        <w:rPr>
          <w:sz w:val="28"/>
          <w:szCs w:val="28"/>
          <w:lang w:eastAsia="ar-SA"/>
        </w:rPr>
        <w:t>.</w:t>
      </w:r>
    </w:p>
    <w:p w:rsidR="0064031F" w:rsidRPr="00B55080" w:rsidRDefault="0064031F" w:rsidP="0064031F">
      <w:pPr>
        <w:tabs>
          <w:tab w:val="left" w:pos="-100"/>
        </w:tabs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3.5.6.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3.5.7. Решение уполномоченного органа выдается заявителю под ра</w:t>
      </w:r>
      <w:r w:rsidRPr="00B55080">
        <w:rPr>
          <w:sz w:val="28"/>
          <w:szCs w:val="28"/>
        </w:rPr>
        <w:t>с</w:t>
      </w:r>
      <w:r w:rsidRPr="00B55080">
        <w:rPr>
          <w:sz w:val="28"/>
          <w:szCs w:val="28"/>
        </w:rPr>
        <w:t>писку либо направляется ему должностном лицом, ответственным за пред</w:t>
      </w:r>
      <w:r w:rsidRPr="00B55080">
        <w:rPr>
          <w:sz w:val="28"/>
          <w:szCs w:val="28"/>
        </w:rPr>
        <w:t>о</w:t>
      </w:r>
      <w:r w:rsidRPr="00B55080">
        <w:rPr>
          <w:sz w:val="28"/>
          <w:szCs w:val="28"/>
        </w:rPr>
        <w:t>ставление муниципальной услуги, указанным в заявлении способом: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- посредством почтового отправления (по адресу, указанному в заявл</w:t>
      </w:r>
      <w:r w:rsidRPr="00B55080">
        <w:rPr>
          <w:sz w:val="28"/>
          <w:szCs w:val="28"/>
        </w:rPr>
        <w:t>е</w:t>
      </w:r>
      <w:r w:rsidRPr="00B55080">
        <w:rPr>
          <w:sz w:val="28"/>
          <w:szCs w:val="28"/>
        </w:rPr>
        <w:t>нии);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</w:t>
      </w:r>
      <w:r w:rsidRPr="00B55080">
        <w:rPr>
          <w:sz w:val="28"/>
          <w:szCs w:val="28"/>
        </w:rPr>
        <w:t>о</w:t>
      </w:r>
      <w:r w:rsidRPr="00B55080">
        <w:rPr>
          <w:sz w:val="28"/>
          <w:szCs w:val="28"/>
        </w:rPr>
        <w:t>средством электронной почты;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- в виде электронного документа, который направляется уполномоче</w:t>
      </w:r>
      <w:r w:rsidRPr="00B55080">
        <w:rPr>
          <w:sz w:val="28"/>
          <w:szCs w:val="28"/>
        </w:rPr>
        <w:t>н</w:t>
      </w:r>
      <w:r w:rsidRPr="00B55080">
        <w:rPr>
          <w:sz w:val="28"/>
          <w:szCs w:val="28"/>
        </w:rPr>
        <w:t>ным органом заявителю посредством электронной почты.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</w:t>
      </w:r>
      <w:r w:rsidRPr="00B55080">
        <w:rPr>
          <w:sz w:val="28"/>
          <w:szCs w:val="28"/>
        </w:rPr>
        <w:t>у</w:t>
      </w:r>
      <w:r w:rsidRPr="00B55080">
        <w:rPr>
          <w:sz w:val="28"/>
          <w:szCs w:val="28"/>
        </w:rPr>
        <w:t>чения.</w:t>
      </w:r>
    </w:p>
    <w:p w:rsidR="0064031F" w:rsidRPr="00B55080" w:rsidRDefault="001F0062" w:rsidP="001F006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64031F" w:rsidRPr="00B55080">
        <w:rPr>
          <w:sz w:val="28"/>
          <w:szCs w:val="28"/>
        </w:rPr>
        <w:t>3.5.8. Максимальный срок исполнения административной процедуры –                6*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</w:t>
      </w:r>
      <w:r w:rsidR="0064031F" w:rsidRPr="00B55080">
        <w:rPr>
          <w:sz w:val="28"/>
          <w:szCs w:val="28"/>
        </w:rPr>
        <w:t>н</w:t>
      </w:r>
      <w:r w:rsidR="0064031F" w:rsidRPr="00B55080">
        <w:rPr>
          <w:sz w:val="28"/>
          <w:szCs w:val="28"/>
        </w:rPr>
        <w:t>формационного взаимодействия, необходимых для предоставления муниц</w:t>
      </w:r>
      <w:r w:rsidR="0064031F" w:rsidRPr="00B55080">
        <w:rPr>
          <w:sz w:val="28"/>
          <w:szCs w:val="28"/>
        </w:rPr>
        <w:t>и</w:t>
      </w:r>
      <w:r w:rsidR="0064031F" w:rsidRPr="00B55080">
        <w:rPr>
          <w:sz w:val="28"/>
          <w:szCs w:val="28"/>
        </w:rPr>
        <w:t>пальной услуги.</w:t>
      </w:r>
    </w:p>
    <w:p w:rsidR="0064031F" w:rsidRPr="00B55080" w:rsidRDefault="0064031F" w:rsidP="0064031F">
      <w:pPr>
        <w:ind w:firstLine="709"/>
        <w:jc w:val="both"/>
        <w:rPr>
          <w:color w:val="FF0000"/>
          <w:sz w:val="28"/>
          <w:szCs w:val="28"/>
        </w:rPr>
      </w:pPr>
      <w:r w:rsidRPr="00B55080">
        <w:rPr>
          <w:sz w:val="28"/>
          <w:szCs w:val="28"/>
        </w:rPr>
        <w:t>В случае необходимости согласования схемы расположения земельн</w:t>
      </w:r>
      <w:r w:rsidRPr="00B55080">
        <w:rPr>
          <w:sz w:val="28"/>
          <w:szCs w:val="28"/>
        </w:rPr>
        <w:t>о</w:t>
      </w:r>
      <w:r w:rsidRPr="00B55080">
        <w:rPr>
          <w:sz w:val="28"/>
          <w:szCs w:val="28"/>
        </w:rPr>
        <w:t>го участка в комитете природных ресурсов максимальный срок исполнения а</w:t>
      </w:r>
      <w:r w:rsidRPr="00B55080">
        <w:rPr>
          <w:sz w:val="28"/>
          <w:szCs w:val="28"/>
        </w:rPr>
        <w:t>д</w:t>
      </w:r>
      <w:r w:rsidRPr="00B55080">
        <w:rPr>
          <w:sz w:val="28"/>
          <w:szCs w:val="28"/>
        </w:rPr>
        <w:t xml:space="preserve">министративной процедуры – 5* дней со дня получения всех документов (информации), необходимых для рассмотрения заявления (со дня окончания срока для поступления в уполномоченный орган уведомления в согласовании схемы (об отказе в согласовании схемы), предусмотренного </w:t>
      </w:r>
      <w:hyperlink r:id="rId19" w:tooltip="consultantplus://offline/ref=3EDECE97BF4BB806CFF89E7744FAC8B7FED539836A009FE982771A36AEEC99E2E255ECBA54F66DB43CECFF81D9BA9C3127FDA04BE6cBU4M" w:history="1">
        <w:r w:rsidRPr="00B55080">
          <w:rPr>
            <w:sz w:val="28"/>
            <w:szCs w:val="28"/>
          </w:rPr>
          <w:t>пунктом 4</w:t>
        </w:r>
      </w:hyperlink>
      <w:r w:rsidRPr="00B55080">
        <w:rPr>
          <w:sz w:val="28"/>
          <w:szCs w:val="28"/>
        </w:rPr>
        <w:t xml:space="preserve"> статьи 3.5 Федерального закона № 137-ФЗ).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3.5.9. Результатом исполнения административной процедуры является принятие решения и направление</w:t>
      </w:r>
      <w:r>
        <w:rPr>
          <w:sz w:val="28"/>
          <w:szCs w:val="28"/>
        </w:rPr>
        <w:t xml:space="preserve"> его заявителю: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схемы расположения земельного участка на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ровом плане территории;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согласии на заключение соглашения о перераспределении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 в соответствии с утвержденным проектом межевания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рии;</w:t>
      </w:r>
    </w:p>
    <w:p w:rsidR="0064031F" w:rsidRPr="001D31F1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заключении соглашения о перераспределении земельных участков при наличии оснований, предусмотренных пунктом 2.9.2</w:t>
      </w:r>
      <w:r w:rsidRPr="001D31F1">
        <w:rPr>
          <w:sz w:val="28"/>
          <w:szCs w:val="28"/>
        </w:rPr>
        <w:t xml:space="preserve"> настоящ</w:t>
      </w:r>
      <w:r w:rsidRPr="001D31F1">
        <w:rPr>
          <w:sz w:val="28"/>
          <w:szCs w:val="28"/>
        </w:rPr>
        <w:t>е</w:t>
      </w:r>
      <w:r w:rsidRPr="001D31F1">
        <w:rPr>
          <w:sz w:val="28"/>
          <w:szCs w:val="28"/>
        </w:rPr>
        <w:t>го административного регламента;</w:t>
      </w:r>
    </w:p>
    <w:p w:rsidR="0064031F" w:rsidRDefault="0064031F" w:rsidP="0064031F">
      <w:pPr>
        <w:tabs>
          <w:tab w:val="left" w:pos="2446"/>
        </w:tabs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3.5.10. Лицо, по заявлению которого принято решение об утверждении схемы расположения зе</w:t>
      </w:r>
      <w:r w:rsidRPr="00816B9F">
        <w:rPr>
          <w:sz w:val="28"/>
          <w:szCs w:val="28"/>
        </w:rPr>
        <w:t xml:space="preserve">мельного участка или которому направлено согласие </w:t>
      </w:r>
      <w:r w:rsidRPr="00816B9F">
        <w:rPr>
          <w:sz w:val="28"/>
          <w:szCs w:val="28"/>
        </w:rPr>
        <w:lastRenderedPageBreak/>
        <w:t>на заключение соглашения о перераспределении земельных участков в соо</w:t>
      </w:r>
      <w:r w:rsidRPr="00816B9F">
        <w:rPr>
          <w:sz w:val="28"/>
          <w:szCs w:val="28"/>
        </w:rPr>
        <w:t>т</w:t>
      </w:r>
      <w:r w:rsidRPr="00816B9F">
        <w:rPr>
          <w:sz w:val="28"/>
          <w:szCs w:val="28"/>
        </w:rPr>
        <w:t xml:space="preserve">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r>
        <w:rPr>
          <w:sz w:val="28"/>
          <w:szCs w:val="28"/>
        </w:rPr>
        <w:t>обращается</w:t>
      </w:r>
      <w:r w:rsidRPr="00816B9F">
        <w:rPr>
          <w:sz w:val="28"/>
          <w:szCs w:val="28"/>
        </w:rPr>
        <w:t xml:space="preserve"> с заявлением о государственном кадастровом учете таких з</w:t>
      </w:r>
      <w:r w:rsidRPr="00816B9F">
        <w:rPr>
          <w:sz w:val="28"/>
          <w:szCs w:val="28"/>
        </w:rPr>
        <w:t>е</w:t>
      </w:r>
      <w:r w:rsidRPr="00816B9F">
        <w:rPr>
          <w:sz w:val="28"/>
          <w:szCs w:val="28"/>
        </w:rPr>
        <w:t>мельных участков</w:t>
      </w:r>
      <w:r>
        <w:rPr>
          <w:sz w:val="28"/>
          <w:szCs w:val="28"/>
        </w:rPr>
        <w:t>.</w:t>
      </w:r>
    </w:p>
    <w:p w:rsidR="0064031F" w:rsidRDefault="0064031F" w:rsidP="0064031F">
      <w:pPr>
        <w:tabs>
          <w:tab w:val="left" w:pos="2446"/>
        </w:tabs>
        <w:ind w:firstLine="709"/>
        <w:jc w:val="both"/>
        <w:rPr>
          <w:sz w:val="28"/>
          <w:szCs w:val="28"/>
        </w:rPr>
      </w:pP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  <w:u w:val="single"/>
        </w:rPr>
        <w:t>3.6. Рассмотрение кадастровых паспортов земельных участков (выпи</w:t>
      </w:r>
      <w:r w:rsidRPr="00B55080">
        <w:rPr>
          <w:sz w:val="28"/>
          <w:szCs w:val="28"/>
          <w:u w:val="single"/>
        </w:rPr>
        <w:t>с</w:t>
      </w:r>
      <w:r w:rsidRPr="00B55080">
        <w:rPr>
          <w:sz w:val="28"/>
          <w:szCs w:val="28"/>
          <w:u w:val="single"/>
        </w:rPr>
        <w:t>ки из ЕГРН), принятие решения по итогам рассмотрения</w:t>
      </w:r>
      <w:r w:rsidRPr="00B55080">
        <w:rPr>
          <w:sz w:val="28"/>
          <w:szCs w:val="28"/>
        </w:rPr>
        <w:t>.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3.6.1. Основанием для начала административной процедуры является представление заявителем в уполномоченный орган кадастровых паспортов земельных участков (выписки из ЕГРН) на личном приеме, через МФЦ, по</w:t>
      </w:r>
      <w:r w:rsidRPr="00B55080">
        <w:rPr>
          <w:sz w:val="28"/>
          <w:szCs w:val="28"/>
        </w:rPr>
        <w:t>ч</w:t>
      </w:r>
      <w:r w:rsidRPr="00B55080">
        <w:rPr>
          <w:sz w:val="28"/>
          <w:szCs w:val="28"/>
        </w:rPr>
        <w:t xml:space="preserve">товым отправлением, в электронной форме или с использованием Единого портала государственных и муниципальных услуг. </w:t>
      </w:r>
    </w:p>
    <w:p w:rsidR="0064031F" w:rsidRPr="00D94108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3.6.2. Должностное лицо уполномоченного органа, ответственное за предоставление муниципальной услуги, рассматривает представленные д</w:t>
      </w:r>
      <w:r w:rsidRPr="00B55080">
        <w:rPr>
          <w:sz w:val="28"/>
          <w:szCs w:val="28"/>
        </w:rPr>
        <w:t>о</w:t>
      </w:r>
      <w:r w:rsidRPr="00B55080">
        <w:rPr>
          <w:sz w:val="28"/>
          <w:szCs w:val="28"/>
        </w:rPr>
        <w:t>кументы на предмет отсутствия (наличия</w:t>
      </w:r>
      <w:r w:rsidRPr="00D94108">
        <w:rPr>
          <w:sz w:val="28"/>
          <w:szCs w:val="28"/>
        </w:rPr>
        <w:t>) основания для отказа в заключ</w:t>
      </w:r>
      <w:r w:rsidRPr="00D94108">
        <w:rPr>
          <w:sz w:val="28"/>
          <w:szCs w:val="28"/>
        </w:rPr>
        <w:t>е</w:t>
      </w:r>
      <w:r w:rsidRPr="00D94108">
        <w:rPr>
          <w:sz w:val="28"/>
          <w:szCs w:val="28"/>
        </w:rPr>
        <w:t>нии соглашения о перераспределении земельных участков, предусмотренн</w:t>
      </w:r>
      <w:r w:rsidRPr="00D94108">
        <w:rPr>
          <w:sz w:val="28"/>
          <w:szCs w:val="28"/>
        </w:rPr>
        <w:t>о</w:t>
      </w:r>
      <w:r w:rsidRPr="00D94108">
        <w:rPr>
          <w:sz w:val="28"/>
          <w:szCs w:val="28"/>
        </w:rPr>
        <w:t xml:space="preserve">го </w:t>
      </w:r>
      <w:hyperlink r:id="rId20" w:tooltip="consultantplus://offline/ref=3FF3696CC0E72D30E85EBEEAAA3143DAF3E21AFADAAFBAF6A9CE31AAB438CFC3EDD6F931E2FC16FDA45070cACAI" w:history="1">
        <w:r w:rsidRPr="00D94108">
          <w:rPr>
            <w:sz w:val="28"/>
            <w:szCs w:val="28"/>
          </w:rPr>
          <w:t>пунктом 2.</w:t>
        </w:r>
      </w:hyperlink>
      <w:r w:rsidRPr="00D94108">
        <w:rPr>
          <w:sz w:val="28"/>
          <w:szCs w:val="28"/>
        </w:rPr>
        <w:t>9.3 настоящего административного регламента.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D94108">
        <w:rPr>
          <w:sz w:val="28"/>
          <w:szCs w:val="28"/>
        </w:rPr>
        <w:t>3.6.3. По результатам рассмотрения представленных документов дол</w:t>
      </w:r>
      <w:r w:rsidRPr="00D94108">
        <w:rPr>
          <w:sz w:val="28"/>
          <w:szCs w:val="28"/>
        </w:rPr>
        <w:t>ж</w:t>
      </w:r>
      <w:r w:rsidRPr="00D94108">
        <w:rPr>
          <w:sz w:val="28"/>
          <w:szCs w:val="28"/>
        </w:rPr>
        <w:t>ностное лицо уполномоченного</w:t>
      </w:r>
      <w:r>
        <w:rPr>
          <w:sz w:val="28"/>
          <w:szCs w:val="28"/>
        </w:rPr>
        <w:t xml:space="preserve"> органа, ответственное за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готовит проект соглашения о перераспределении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мельных участков или проект решения об отказе </w:t>
      </w:r>
      <w:r w:rsidRPr="004C7765">
        <w:rPr>
          <w:sz w:val="28"/>
          <w:szCs w:val="28"/>
        </w:rPr>
        <w:t xml:space="preserve">в заключении соглашения о перераспределении земельных участков при наличии </w:t>
      </w:r>
      <w:r w:rsidRPr="009732EF">
        <w:rPr>
          <w:sz w:val="28"/>
          <w:szCs w:val="28"/>
        </w:rPr>
        <w:t>основания, предусмо</w:t>
      </w:r>
      <w:r w:rsidRPr="009732EF">
        <w:rPr>
          <w:sz w:val="28"/>
          <w:szCs w:val="28"/>
        </w:rPr>
        <w:t>т</w:t>
      </w:r>
      <w:r w:rsidRPr="009732EF">
        <w:rPr>
          <w:sz w:val="28"/>
          <w:szCs w:val="28"/>
        </w:rPr>
        <w:t>ренного пу</w:t>
      </w:r>
      <w:r w:rsidRPr="004C7765">
        <w:rPr>
          <w:sz w:val="28"/>
          <w:szCs w:val="28"/>
        </w:rPr>
        <w:t>нктом 2.9.3 настоящего административного регламента</w:t>
      </w:r>
      <w:r>
        <w:rPr>
          <w:sz w:val="28"/>
          <w:szCs w:val="28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 Проект соглашения о перераспределении земельных участков или проект решения об отказе в заключении соглашения о перераспределении земельных участков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лицу.</w:t>
      </w:r>
    </w:p>
    <w:p w:rsidR="0064031F" w:rsidRDefault="0064031F" w:rsidP="0064031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3.6.5.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проект соглашения о перераспределении земельных участков или решение об отказе в заключении соглашения о перераспредел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земельных участков</w:t>
      </w:r>
      <w:r>
        <w:rPr>
          <w:sz w:val="28"/>
          <w:szCs w:val="28"/>
          <w:lang w:eastAsia="ar-SA"/>
        </w:rPr>
        <w:t>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 Подписанные документы регистрируются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Подписанные экземпляры соглашения о перераспределении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либо решение об отказе в заключении соглашения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распределении земельных участков, направляются должностном лицом,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ветственным за предоставление </w:t>
      </w:r>
      <w:r w:rsidRPr="00B55080">
        <w:rPr>
          <w:sz w:val="28"/>
          <w:szCs w:val="28"/>
        </w:rPr>
        <w:t>муниципальной услуги, заказным письмом (по адресу, указанному в заявлении) или выдаются под расписку заявителю.</w:t>
      </w:r>
    </w:p>
    <w:p w:rsidR="0064031F" w:rsidRPr="00B55080" w:rsidRDefault="0064031F" w:rsidP="0064031F">
      <w:pPr>
        <w:ind w:firstLine="709"/>
        <w:jc w:val="both"/>
        <w:rPr>
          <w:i/>
          <w:iCs/>
          <w:sz w:val="28"/>
          <w:szCs w:val="28"/>
        </w:rPr>
      </w:pPr>
      <w:r w:rsidRPr="00B55080">
        <w:rPr>
          <w:sz w:val="28"/>
          <w:szCs w:val="28"/>
        </w:rPr>
        <w:t>В случае представления кадастровых паспортов (выписки из ЕГРН) ч</w:t>
      </w:r>
      <w:r w:rsidRPr="00B55080">
        <w:rPr>
          <w:sz w:val="28"/>
          <w:szCs w:val="28"/>
        </w:rPr>
        <w:t>е</w:t>
      </w:r>
      <w:r w:rsidRPr="00B55080">
        <w:rPr>
          <w:sz w:val="28"/>
          <w:szCs w:val="28"/>
        </w:rPr>
        <w:lastRenderedPageBreak/>
        <w:t>рез МФЦ вышеуказанные документы направляются в МФЦ для передачи з</w:t>
      </w:r>
      <w:r w:rsidRPr="00B55080">
        <w:rPr>
          <w:sz w:val="28"/>
          <w:szCs w:val="28"/>
        </w:rPr>
        <w:t>а</w:t>
      </w:r>
      <w:r w:rsidRPr="00B55080">
        <w:rPr>
          <w:sz w:val="28"/>
          <w:szCs w:val="28"/>
        </w:rPr>
        <w:t xml:space="preserve">явителю, если им не указан иной способ  получения документов. 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3.6.8. Максимальный срок исполнения административной процедуры –             не более чем 30 дней со дня представления в уполномоченный орган кадас</w:t>
      </w:r>
      <w:r w:rsidRPr="00B55080">
        <w:rPr>
          <w:sz w:val="28"/>
          <w:szCs w:val="28"/>
        </w:rPr>
        <w:t>т</w:t>
      </w:r>
      <w:r w:rsidRPr="00B55080">
        <w:rPr>
          <w:sz w:val="28"/>
          <w:szCs w:val="28"/>
        </w:rPr>
        <w:t>ровых паспортов земельных участков (выписки из ЕГРН).</w:t>
      </w:r>
    </w:p>
    <w:p w:rsidR="0064031F" w:rsidRPr="00B55080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3.6.9. Результатом исполнения административной процедуры является: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 w:rsidRPr="00B55080">
        <w:rPr>
          <w:sz w:val="28"/>
          <w:szCs w:val="28"/>
        </w:rPr>
        <w:t>- направление (вручение) заявителю подписанных со стороны уполн</w:t>
      </w:r>
      <w:r w:rsidRPr="00B55080">
        <w:rPr>
          <w:sz w:val="28"/>
          <w:szCs w:val="28"/>
        </w:rPr>
        <w:t>о</w:t>
      </w:r>
      <w:r w:rsidRPr="00B55080">
        <w:rPr>
          <w:sz w:val="28"/>
          <w:szCs w:val="28"/>
        </w:rPr>
        <w:t>моченного органа экземпляров проекта соглашения о перераспределении з</w:t>
      </w:r>
      <w:r w:rsidRPr="00B55080">
        <w:rPr>
          <w:sz w:val="28"/>
          <w:szCs w:val="28"/>
        </w:rPr>
        <w:t>е</w:t>
      </w:r>
      <w:r w:rsidRPr="00B55080">
        <w:rPr>
          <w:sz w:val="28"/>
          <w:szCs w:val="28"/>
        </w:rPr>
        <w:t>мельных участков;</w:t>
      </w:r>
      <w:r>
        <w:rPr>
          <w:sz w:val="28"/>
          <w:szCs w:val="28"/>
        </w:rPr>
        <w:t xml:space="preserve"> 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(вручение) решения уполномоченного органа об отказе в заключении соглашения о перераспределении земельных участков.</w:t>
      </w:r>
    </w:p>
    <w:p w:rsidR="0064031F" w:rsidRPr="0076449F" w:rsidRDefault="0064031F" w:rsidP="00640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3.6.10. </w:t>
      </w:r>
      <w:r w:rsidRPr="0076449F">
        <w:rPr>
          <w:sz w:val="28"/>
          <w:szCs w:val="28"/>
        </w:rPr>
        <w:t xml:space="preserve">Заявитель обязан подписать соглашение </w:t>
      </w:r>
      <w:r>
        <w:rPr>
          <w:sz w:val="28"/>
          <w:szCs w:val="28"/>
        </w:rPr>
        <w:t xml:space="preserve">о перераспределении земельных участков </w:t>
      </w:r>
      <w:r w:rsidRPr="0076449F">
        <w:rPr>
          <w:sz w:val="28"/>
          <w:szCs w:val="28"/>
        </w:rPr>
        <w:t xml:space="preserve">не позднее чем в течение </w:t>
      </w:r>
      <w:r>
        <w:rPr>
          <w:sz w:val="28"/>
          <w:szCs w:val="28"/>
        </w:rPr>
        <w:t>30</w:t>
      </w:r>
      <w:r w:rsidRPr="0076449F">
        <w:rPr>
          <w:sz w:val="28"/>
          <w:szCs w:val="28"/>
        </w:rPr>
        <w:t xml:space="preserve"> дней со дня его получения.</w:t>
      </w:r>
    </w:p>
    <w:p w:rsidR="0064031F" w:rsidRPr="00FC76BB" w:rsidRDefault="0064031F" w:rsidP="0064031F">
      <w:pPr>
        <w:ind w:firstLine="708"/>
        <w:jc w:val="both"/>
        <w:rPr>
          <w:sz w:val="28"/>
          <w:szCs w:val="28"/>
          <w:highlight w:val="lightGray"/>
        </w:rPr>
      </w:pPr>
    </w:p>
    <w:p w:rsidR="0064031F" w:rsidRPr="004360DC" w:rsidRDefault="0064031F" w:rsidP="0064031F">
      <w:pPr>
        <w:ind w:firstLine="708"/>
        <w:jc w:val="both"/>
        <w:rPr>
          <w:sz w:val="28"/>
          <w:szCs w:val="28"/>
          <w:u w:val="single"/>
        </w:rPr>
      </w:pPr>
      <w:r w:rsidRPr="004360DC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7</w:t>
      </w:r>
      <w:r w:rsidRPr="004360DC">
        <w:rPr>
          <w:sz w:val="28"/>
          <w:szCs w:val="28"/>
          <w:u w:val="single"/>
        </w:rPr>
        <w:t>. Порядок осуществления административных процедур в электро</w:t>
      </w:r>
      <w:r w:rsidRPr="004360DC">
        <w:rPr>
          <w:sz w:val="28"/>
          <w:szCs w:val="28"/>
          <w:u w:val="single"/>
        </w:rPr>
        <w:t>н</w:t>
      </w:r>
      <w:r w:rsidRPr="004360DC">
        <w:rPr>
          <w:sz w:val="28"/>
          <w:szCs w:val="28"/>
          <w:u w:val="single"/>
        </w:rPr>
        <w:t>ной форме, в том числе с использованием Единого портала государственных и муниципальных услуг.</w:t>
      </w:r>
    </w:p>
    <w:p w:rsidR="0064031F" w:rsidRPr="004360DC" w:rsidRDefault="0064031F" w:rsidP="0064031F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  <w:r w:rsidRPr="004360D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360DC">
        <w:rPr>
          <w:sz w:val="28"/>
          <w:szCs w:val="28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64031F" w:rsidRPr="004360DC" w:rsidRDefault="0064031F" w:rsidP="0064031F">
      <w:pPr>
        <w:ind w:firstLine="708"/>
        <w:jc w:val="both"/>
        <w:rPr>
          <w:rFonts w:ascii="Verdana" w:hAnsi="Verdana"/>
          <w:sz w:val="28"/>
          <w:szCs w:val="28"/>
        </w:rPr>
      </w:pPr>
      <w:r w:rsidRPr="004360DC">
        <w:rPr>
          <w:sz w:val="28"/>
          <w:szCs w:val="28"/>
        </w:rPr>
        <w:t>получение информации о порядке и сроках предоставления муниц</w:t>
      </w:r>
      <w:r w:rsidRPr="004360DC">
        <w:rPr>
          <w:sz w:val="28"/>
          <w:szCs w:val="28"/>
        </w:rPr>
        <w:t>и</w:t>
      </w:r>
      <w:r w:rsidRPr="004360DC">
        <w:rPr>
          <w:sz w:val="28"/>
          <w:szCs w:val="28"/>
        </w:rPr>
        <w:t>пальной услуги;</w:t>
      </w:r>
    </w:p>
    <w:p w:rsidR="0064031F" w:rsidRPr="004360DC" w:rsidRDefault="0064031F" w:rsidP="0064031F">
      <w:pPr>
        <w:ind w:firstLine="708"/>
        <w:jc w:val="both"/>
        <w:rPr>
          <w:bCs/>
          <w:sz w:val="28"/>
          <w:szCs w:val="28"/>
        </w:rPr>
      </w:pPr>
      <w:r w:rsidRPr="004360DC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4360DC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64031F" w:rsidRPr="004360DC" w:rsidRDefault="0064031F" w:rsidP="0064031F">
      <w:pPr>
        <w:ind w:firstLine="708"/>
        <w:jc w:val="both"/>
        <w:rPr>
          <w:bCs/>
          <w:sz w:val="28"/>
          <w:szCs w:val="28"/>
        </w:rPr>
      </w:pPr>
      <w:r w:rsidRPr="004360DC">
        <w:rPr>
          <w:bCs/>
          <w:sz w:val="28"/>
          <w:szCs w:val="28"/>
        </w:rPr>
        <w:t>формирование запроса;</w:t>
      </w:r>
    </w:p>
    <w:p w:rsidR="0064031F" w:rsidRPr="004360DC" w:rsidRDefault="0064031F" w:rsidP="0064031F">
      <w:pPr>
        <w:ind w:firstLine="708"/>
        <w:jc w:val="both"/>
        <w:rPr>
          <w:bCs/>
          <w:sz w:val="28"/>
          <w:szCs w:val="28"/>
        </w:rPr>
      </w:pPr>
      <w:r w:rsidRPr="004360DC">
        <w:rPr>
          <w:bCs/>
          <w:sz w:val="28"/>
          <w:szCs w:val="28"/>
        </w:rPr>
        <w:t>прием и регистрация уполномоченным органом запроса и иных док</w:t>
      </w:r>
      <w:r w:rsidRPr="004360DC">
        <w:rPr>
          <w:bCs/>
          <w:sz w:val="28"/>
          <w:szCs w:val="28"/>
        </w:rPr>
        <w:t>у</w:t>
      </w:r>
      <w:r w:rsidRPr="004360DC">
        <w:rPr>
          <w:bCs/>
          <w:sz w:val="28"/>
          <w:szCs w:val="28"/>
        </w:rPr>
        <w:t>ментов, необходимых для предоставления муниципальной услуги;</w:t>
      </w:r>
    </w:p>
    <w:p w:rsidR="0064031F" w:rsidRPr="004360DC" w:rsidRDefault="0064031F" w:rsidP="0064031F">
      <w:pPr>
        <w:ind w:firstLine="708"/>
        <w:jc w:val="both"/>
        <w:rPr>
          <w:bCs/>
          <w:sz w:val="28"/>
          <w:szCs w:val="28"/>
        </w:rPr>
      </w:pPr>
      <w:r w:rsidRPr="004360DC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64031F" w:rsidRPr="004360DC" w:rsidRDefault="0064031F" w:rsidP="0064031F">
      <w:pPr>
        <w:ind w:firstLine="708"/>
        <w:jc w:val="both"/>
        <w:rPr>
          <w:bCs/>
          <w:sz w:val="28"/>
          <w:szCs w:val="28"/>
        </w:rPr>
      </w:pPr>
      <w:r w:rsidRPr="004360DC">
        <w:rPr>
          <w:bCs/>
          <w:sz w:val="28"/>
          <w:szCs w:val="28"/>
        </w:rPr>
        <w:t>получение сведений о ходе выполнения запроса;</w:t>
      </w:r>
    </w:p>
    <w:p w:rsidR="0064031F" w:rsidRPr="004360DC" w:rsidRDefault="0064031F" w:rsidP="0064031F">
      <w:pPr>
        <w:ind w:firstLine="708"/>
        <w:jc w:val="both"/>
        <w:rPr>
          <w:bCs/>
          <w:sz w:val="28"/>
          <w:szCs w:val="28"/>
        </w:rPr>
      </w:pPr>
      <w:r w:rsidRPr="004360DC">
        <w:rPr>
          <w:bCs/>
          <w:sz w:val="28"/>
          <w:szCs w:val="28"/>
        </w:rPr>
        <w:t>осуществление оценки качества предоставления муниципальной усл</w:t>
      </w:r>
      <w:r w:rsidRPr="004360DC">
        <w:rPr>
          <w:bCs/>
          <w:sz w:val="28"/>
          <w:szCs w:val="28"/>
        </w:rPr>
        <w:t>у</w:t>
      </w:r>
      <w:r w:rsidRPr="004360DC">
        <w:rPr>
          <w:bCs/>
          <w:sz w:val="28"/>
          <w:szCs w:val="28"/>
        </w:rPr>
        <w:t>ги;</w:t>
      </w:r>
    </w:p>
    <w:p w:rsidR="0064031F" w:rsidRPr="004360DC" w:rsidRDefault="0064031F" w:rsidP="0064031F">
      <w:pPr>
        <w:ind w:firstLine="708"/>
        <w:jc w:val="both"/>
        <w:rPr>
          <w:sz w:val="28"/>
          <w:szCs w:val="28"/>
        </w:rPr>
      </w:pPr>
      <w:r w:rsidRPr="004360DC">
        <w:rPr>
          <w:sz w:val="28"/>
          <w:szCs w:val="28"/>
        </w:rPr>
        <w:t>досудебное (внесудебное) обжалование решений и действий (безде</w:t>
      </w:r>
      <w:r w:rsidRPr="004360DC">
        <w:rPr>
          <w:sz w:val="28"/>
          <w:szCs w:val="28"/>
        </w:rPr>
        <w:t>й</w:t>
      </w:r>
      <w:r w:rsidRPr="004360DC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служащего;</w:t>
      </w:r>
    </w:p>
    <w:p w:rsidR="0064031F" w:rsidRPr="004360DC" w:rsidRDefault="0064031F" w:rsidP="0064031F">
      <w:pPr>
        <w:ind w:firstLine="708"/>
        <w:jc w:val="both"/>
        <w:rPr>
          <w:sz w:val="28"/>
          <w:szCs w:val="28"/>
        </w:rPr>
      </w:pPr>
      <w:r w:rsidRPr="004360DC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</w:t>
      </w:r>
      <w:r w:rsidRPr="004360DC">
        <w:rPr>
          <w:sz w:val="28"/>
          <w:szCs w:val="28"/>
        </w:rPr>
        <w:t>и</w:t>
      </w:r>
      <w:r w:rsidRPr="004360DC">
        <w:rPr>
          <w:sz w:val="28"/>
          <w:szCs w:val="28"/>
        </w:rPr>
        <w:t>стративным регламентом предоставления муниципальной услуги, соотве</w:t>
      </w:r>
      <w:r w:rsidRPr="004360DC">
        <w:rPr>
          <w:sz w:val="28"/>
          <w:szCs w:val="28"/>
        </w:rPr>
        <w:t>т</w:t>
      </w:r>
      <w:r w:rsidRPr="004360DC">
        <w:rPr>
          <w:sz w:val="28"/>
          <w:szCs w:val="28"/>
        </w:rPr>
        <w:t>ствующего признакам заявителя;</w:t>
      </w:r>
    </w:p>
    <w:p w:rsidR="0064031F" w:rsidRPr="004360DC" w:rsidRDefault="0064031F" w:rsidP="0064031F">
      <w:pPr>
        <w:ind w:firstLine="708"/>
        <w:jc w:val="both"/>
        <w:rPr>
          <w:sz w:val="28"/>
          <w:szCs w:val="28"/>
        </w:rPr>
      </w:pPr>
      <w:r w:rsidRPr="004360DC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64031F" w:rsidRPr="004360DC" w:rsidRDefault="0064031F" w:rsidP="0064031F">
      <w:pPr>
        <w:ind w:firstLine="709"/>
        <w:jc w:val="both"/>
        <w:rPr>
          <w:sz w:val="28"/>
          <w:szCs w:val="28"/>
        </w:rPr>
      </w:pPr>
      <w:r w:rsidRPr="004360D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360DC">
        <w:rPr>
          <w:sz w:val="28"/>
          <w:szCs w:val="28"/>
        </w:rPr>
        <w:t>.2. Для предоставления муниципальной услуги с использованием Единого портала государственных и муниципальных услуг заявитель запо</w:t>
      </w:r>
      <w:r w:rsidRPr="004360DC">
        <w:rPr>
          <w:sz w:val="28"/>
          <w:szCs w:val="28"/>
        </w:rPr>
        <w:t>л</w:t>
      </w:r>
      <w:r w:rsidRPr="004360DC">
        <w:rPr>
          <w:sz w:val="28"/>
          <w:szCs w:val="28"/>
        </w:rPr>
        <w:lastRenderedPageBreak/>
        <w:t>няет форму, в которой необходимо указать сведения, необходимые для пол</w:t>
      </w:r>
      <w:r w:rsidRPr="004360DC">
        <w:rPr>
          <w:sz w:val="28"/>
          <w:szCs w:val="28"/>
        </w:rPr>
        <w:t>у</w:t>
      </w:r>
      <w:r w:rsidRPr="004360DC">
        <w:rPr>
          <w:sz w:val="28"/>
          <w:szCs w:val="28"/>
        </w:rPr>
        <w:t>чения услуги. Обязательные к заполнению поля отмечаются звездочкой.</w:t>
      </w:r>
    </w:p>
    <w:p w:rsidR="0064031F" w:rsidRPr="004360DC" w:rsidRDefault="0064031F" w:rsidP="0064031F">
      <w:pPr>
        <w:ind w:firstLine="539"/>
        <w:jc w:val="both"/>
        <w:rPr>
          <w:sz w:val="28"/>
          <w:szCs w:val="28"/>
        </w:rPr>
      </w:pPr>
      <w:r w:rsidRPr="004360DC">
        <w:rPr>
          <w:sz w:val="28"/>
          <w:szCs w:val="28"/>
        </w:rPr>
        <w:t xml:space="preserve">  3.</w:t>
      </w:r>
      <w:r>
        <w:rPr>
          <w:sz w:val="28"/>
          <w:szCs w:val="28"/>
        </w:rPr>
        <w:t>7</w:t>
      </w:r>
      <w:r w:rsidRPr="004360DC">
        <w:rPr>
          <w:sz w:val="28"/>
          <w:szCs w:val="28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</w:t>
      </w:r>
      <w:r w:rsidRPr="004360DC">
        <w:rPr>
          <w:sz w:val="28"/>
          <w:szCs w:val="28"/>
        </w:rPr>
        <w:t>ь</w:t>
      </w:r>
      <w:r w:rsidRPr="004360DC">
        <w:rPr>
          <w:sz w:val="28"/>
          <w:szCs w:val="28"/>
        </w:rPr>
        <w:t>ных услуг.</w:t>
      </w:r>
    </w:p>
    <w:p w:rsidR="0064031F" w:rsidRPr="004360DC" w:rsidRDefault="0064031F" w:rsidP="0064031F">
      <w:pPr>
        <w:ind w:firstLine="539"/>
        <w:jc w:val="both"/>
        <w:rPr>
          <w:sz w:val="28"/>
          <w:szCs w:val="28"/>
        </w:rPr>
      </w:pPr>
      <w:r w:rsidRPr="004360DC">
        <w:rPr>
          <w:sz w:val="28"/>
          <w:szCs w:val="28"/>
        </w:rPr>
        <w:t xml:space="preserve">  3.</w:t>
      </w:r>
      <w:r>
        <w:rPr>
          <w:sz w:val="28"/>
          <w:szCs w:val="28"/>
        </w:rPr>
        <w:t>7</w:t>
      </w:r>
      <w:r w:rsidRPr="004360DC">
        <w:rPr>
          <w:sz w:val="28"/>
          <w:szCs w:val="28"/>
        </w:rPr>
        <w:t>.4. В ходе предоставления муниципальной услуги заявитель получ</w:t>
      </w:r>
      <w:r w:rsidRPr="004360DC">
        <w:rPr>
          <w:sz w:val="28"/>
          <w:szCs w:val="28"/>
        </w:rPr>
        <w:t>а</w:t>
      </w:r>
      <w:r w:rsidRPr="004360DC">
        <w:rPr>
          <w:sz w:val="28"/>
          <w:szCs w:val="28"/>
        </w:rPr>
        <w:t>ет уведомления о статусе услуги в личном кабинете заявителя или его пре</w:t>
      </w:r>
      <w:r w:rsidRPr="004360DC">
        <w:rPr>
          <w:sz w:val="28"/>
          <w:szCs w:val="28"/>
        </w:rPr>
        <w:t>д</w:t>
      </w:r>
      <w:r w:rsidRPr="004360DC">
        <w:rPr>
          <w:sz w:val="28"/>
          <w:szCs w:val="28"/>
        </w:rPr>
        <w:t>ставителя на Едином портале государственных и муниципальных услуг.</w:t>
      </w:r>
    </w:p>
    <w:p w:rsidR="0064031F" w:rsidRPr="002031E0" w:rsidRDefault="0064031F" w:rsidP="0064031F">
      <w:pPr>
        <w:ind w:firstLine="539"/>
        <w:jc w:val="both"/>
        <w:rPr>
          <w:sz w:val="28"/>
          <w:szCs w:val="28"/>
        </w:rPr>
      </w:pPr>
      <w:r w:rsidRPr="004360DC">
        <w:rPr>
          <w:sz w:val="28"/>
          <w:szCs w:val="28"/>
        </w:rPr>
        <w:t xml:space="preserve">  3.</w:t>
      </w:r>
      <w:r>
        <w:rPr>
          <w:sz w:val="28"/>
          <w:szCs w:val="28"/>
        </w:rPr>
        <w:t>7</w:t>
      </w:r>
      <w:r w:rsidRPr="004360D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2031E0">
        <w:rPr>
          <w:sz w:val="28"/>
          <w:szCs w:val="28"/>
        </w:rPr>
        <w:t>Заявителю в качестве результата предоставления услуги обесп</w:t>
      </w:r>
      <w:r w:rsidRPr="002031E0">
        <w:rPr>
          <w:sz w:val="28"/>
          <w:szCs w:val="28"/>
        </w:rPr>
        <w:t>е</w:t>
      </w:r>
      <w:r w:rsidRPr="002031E0">
        <w:rPr>
          <w:sz w:val="28"/>
          <w:szCs w:val="28"/>
        </w:rPr>
        <w:t xml:space="preserve">чивается по его выбору возможность: </w:t>
      </w:r>
    </w:p>
    <w:p w:rsidR="0064031F" w:rsidRPr="002031E0" w:rsidRDefault="0064031F" w:rsidP="0064031F">
      <w:pPr>
        <w:ind w:firstLine="709"/>
        <w:jc w:val="both"/>
        <w:rPr>
          <w:sz w:val="28"/>
          <w:szCs w:val="28"/>
        </w:rPr>
      </w:pPr>
      <w:r w:rsidRPr="002031E0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64031F" w:rsidRPr="002031E0" w:rsidRDefault="0064031F" w:rsidP="0064031F">
      <w:pPr>
        <w:ind w:firstLine="709"/>
        <w:jc w:val="both"/>
        <w:rPr>
          <w:sz w:val="28"/>
          <w:szCs w:val="28"/>
        </w:rPr>
      </w:pPr>
      <w:r w:rsidRPr="002031E0">
        <w:rPr>
          <w:sz w:val="28"/>
          <w:szCs w:val="28"/>
        </w:rPr>
        <w:t>- получения с использованием Единого портала государственных и м</w:t>
      </w:r>
      <w:r w:rsidRPr="002031E0">
        <w:rPr>
          <w:sz w:val="28"/>
          <w:szCs w:val="28"/>
        </w:rPr>
        <w:t>у</w:t>
      </w:r>
      <w:r w:rsidRPr="002031E0">
        <w:rPr>
          <w:sz w:val="28"/>
          <w:szCs w:val="28"/>
        </w:rPr>
        <w:t>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64031F" w:rsidRPr="004360DC" w:rsidRDefault="0064031F" w:rsidP="0064031F">
      <w:pPr>
        <w:ind w:firstLine="539"/>
        <w:jc w:val="both"/>
        <w:rPr>
          <w:sz w:val="28"/>
          <w:szCs w:val="28"/>
        </w:rPr>
      </w:pPr>
      <w:r w:rsidRPr="002031E0">
        <w:rPr>
          <w:sz w:val="28"/>
          <w:szCs w:val="28"/>
        </w:rPr>
        <w:t xml:space="preserve">  При получении результата предоставления услуги на Едином портале государственных и муниципальных</w:t>
      </w:r>
      <w:r w:rsidRPr="004360DC">
        <w:rPr>
          <w:sz w:val="28"/>
          <w:szCs w:val="28"/>
        </w:rPr>
        <w:t xml:space="preserve"> услуг в форме электронного документа дополнительно обеспечивается возможность получения по желанию заявит</w:t>
      </w:r>
      <w:r w:rsidRPr="004360DC">
        <w:rPr>
          <w:sz w:val="28"/>
          <w:szCs w:val="28"/>
        </w:rPr>
        <w:t>е</w:t>
      </w:r>
      <w:r w:rsidRPr="004360DC">
        <w:rPr>
          <w:sz w:val="28"/>
          <w:szCs w:val="28"/>
        </w:rPr>
        <w:t>ля документа на бумажном носителе, подтверждающего содержание эле</w:t>
      </w:r>
      <w:r w:rsidRPr="004360DC">
        <w:rPr>
          <w:sz w:val="28"/>
          <w:szCs w:val="28"/>
        </w:rPr>
        <w:t>к</w:t>
      </w:r>
      <w:r w:rsidRPr="004360DC">
        <w:rPr>
          <w:sz w:val="28"/>
          <w:szCs w:val="28"/>
        </w:rPr>
        <w:t>тронного документа.</w:t>
      </w:r>
    </w:p>
    <w:p w:rsidR="0064031F" w:rsidRPr="004360DC" w:rsidRDefault="0064031F" w:rsidP="0064031F">
      <w:pPr>
        <w:ind w:firstLine="539"/>
        <w:jc w:val="both"/>
        <w:rPr>
          <w:sz w:val="28"/>
          <w:szCs w:val="28"/>
        </w:rPr>
      </w:pPr>
      <w:r w:rsidRPr="004360DC">
        <w:rPr>
          <w:sz w:val="28"/>
          <w:szCs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</w:t>
      </w:r>
      <w:r w:rsidRPr="004360DC">
        <w:rPr>
          <w:sz w:val="28"/>
          <w:szCs w:val="28"/>
        </w:rPr>
        <w:t>р</w:t>
      </w:r>
      <w:r w:rsidRPr="004360DC">
        <w:rPr>
          <w:sz w:val="28"/>
          <w:szCs w:val="28"/>
        </w:rPr>
        <w:t>тала государственных и муниципальных услуг в едином личном кабинете или в электронной форме запроса.</w:t>
      </w:r>
    </w:p>
    <w:p w:rsidR="0064031F" w:rsidRDefault="0064031F" w:rsidP="0064031F">
      <w:pPr>
        <w:ind w:firstLine="539"/>
        <w:jc w:val="both"/>
        <w:rPr>
          <w:sz w:val="28"/>
          <w:szCs w:val="28"/>
        </w:rPr>
      </w:pPr>
      <w:r w:rsidRPr="004360DC">
        <w:rPr>
          <w:sz w:val="28"/>
          <w:szCs w:val="28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</w:t>
      </w:r>
      <w:r w:rsidRPr="004360DC">
        <w:rPr>
          <w:sz w:val="28"/>
          <w:szCs w:val="28"/>
        </w:rPr>
        <w:t>а</w:t>
      </w:r>
      <w:r w:rsidRPr="004360DC">
        <w:rPr>
          <w:sz w:val="28"/>
          <w:szCs w:val="28"/>
        </w:rPr>
        <w:t>ется заявителю в течение срока действия результата предоставления услуги (в случае если такой срок установлен нормативными правовыми актами Ро</w:t>
      </w:r>
      <w:r w:rsidRPr="004360DC">
        <w:rPr>
          <w:sz w:val="28"/>
          <w:szCs w:val="28"/>
        </w:rPr>
        <w:t>с</w:t>
      </w:r>
      <w:r w:rsidRPr="004360DC">
        <w:rPr>
          <w:sz w:val="28"/>
          <w:szCs w:val="28"/>
        </w:rPr>
        <w:t>сийской Федерации).</w:t>
      </w:r>
    </w:p>
    <w:p w:rsidR="0064031F" w:rsidRDefault="0064031F" w:rsidP="0064031F">
      <w:pPr>
        <w:ind w:firstLine="709"/>
        <w:jc w:val="both"/>
        <w:rPr>
          <w:sz w:val="28"/>
          <w:szCs w:val="28"/>
        </w:rPr>
      </w:pPr>
    </w:p>
    <w:p w:rsidR="0064031F" w:rsidRDefault="0064031F" w:rsidP="0064031F">
      <w:pPr>
        <w:ind w:right="-1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64031F" w:rsidRDefault="0064031F" w:rsidP="0064031F">
      <w:pPr>
        <w:ind w:right="-16"/>
        <w:jc w:val="both"/>
        <w:rPr>
          <w:sz w:val="28"/>
          <w:szCs w:val="28"/>
        </w:rPr>
      </w:pPr>
    </w:p>
    <w:p w:rsidR="0064031F" w:rsidRDefault="0064031F" w:rsidP="00640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Контроль за соблюдением </w:t>
      </w:r>
      <w:r w:rsidR="000B198F" w:rsidRPr="00443286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, должностн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</w:t>
      </w:r>
      <w:r w:rsidRPr="000B198F">
        <w:rPr>
          <w:sz w:val="28"/>
          <w:szCs w:val="28"/>
        </w:rPr>
        <w:t xml:space="preserve">лицами </w:t>
      </w:r>
      <w:r w:rsidR="000B198F">
        <w:rPr>
          <w:iCs/>
          <w:sz w:val="28"/>
          <w:szCs w:val="28"/>
        </w:rPr>
        <w:t xml:space="preserve">уполномоченного органа, </w:t>
      </w:r>
      <w:r>
        <w:rPr>
          <w:sz w:val="28"/>
          <w:szCs w:val="28"/>
        </w:rPr>
        <w:t xml:space="preserve"> участвующими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</w:t>
      </w:r>
      <w:r>
        <w:rPr>
          <w:color w:val="000000"/>
          <w:sz w:val="28"/>
          <w:szCs w:val="28"/>
        </w:rPr>
        <w:t xml:space="preserve"> положений настоящего административного регламента</w:t>
      </w:r>
      <w:r>
        <w:rPr>
          <w:sz w:val="28"/>
          <w:szCs w:val="28"/>
        </w:rPr>
        <w:t xml:space="preserve"> осуществляется должностными лицам</w:t>
      </w:r>
      <w:r w:rsidR="000B198F">
        <w:rPr>
          <w:sz w:val="28"/>
          <w:szCs w:val="28"/>
        </w:rPr>
        <w:t xml:space="preserve">и </w:t>
      </w:r>
      <w:r w:rsidR="000B198F"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, специально уполномоченными на осуществление данного контроля, руководителем</w:t>
      </w:r>
      <w:r w:rsidR="000B198F">
        <w:rPr>
          <w:sz w:val="28"/>
          <w:szCs w:val="28"/>
        </w:rPr>
        <w:t xml:space="preserve"> </w:t>
      </w:r>
      <w:r w:rsidR="000B198F" w:rsidRPr="000B198F">
        <w:rPr>
          <w:sz w:val="28"/>
          <w:szCs w:val="28"/>
        </w:rPr>
        <w:t xml:space="preserve">уполномоченного органа </w:t>
      </w:r>
      <w:r>
        <w:rPr>
          <w:sz w:val="28"/>
          <w:szCs w:val="28"/>
        </w:rPr>
        <w:t>и включает в себя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проверок полноты и качества предоставления </w:t>
      </w:r>
      <w:r w:rsidR="000B19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 Плановые и внеплановые проверки проводятся уполномоченными должностными лицами</w:t>
      </w:r>
      <w:r w:rsidR="000B198F">
        <w:rPr>
          <w:sz w:val="28"/>
          <w:szCs w:val="28"/>
        </w:rPr>
        <w:t xml:space="preserve"> </w:t>
      </w:r>
      <w:r w:rsidR="000B198F" w:rsidRPr="000B198F">
        <w:rPr>
          <w:sz w:val="28"/>
          <w:szCs w:val="28"/>
        </w:rPr>
        <w:t>уполном</w:t>
      </w:r>
      <w:r w:rsidR="000B198F" w:rsidRPr="000B198F">
        <w:rPr>
          <w:sz w:val="28"/>
          <w:szCs w:val="28"/>
        </w:rPr>
        <w:t>о</w:t>
      </w:r>
      <w:r w:rsidR="000B198F" w:rsidRPr="000B198F">
        <w:rPr>
          <w:sz w:val="28"/>
          <w:szCs w:val="28"/>
        </w:rPr>
        <w:t xml:space="preserve">ченного органа </w:t>
      </w:r>
      <w:r>
        <w:rPr>
          <w:sz w:val="28"/>
          <w:szCs w:val="28"/>
        </w:rPr>
        <w:t>на основании распоряжения руководителя</w:t>
      </w:r>
      <w:r w:rsidR="000B198F">
        <w:rPr>
          <w:sz w:val="28"/>
          <w:szCs w:val="28"/>
        </w:rPr>
        <w:t xml:space="preserve"> </w:t>
      </w:r>
      <w:r w:rsidR="000B198F" w:rsidRPr="000B198F">
        <w:rPr>
          <w:sz w:val="28"/>
          <w:szCs w:val="28"/>
        </w:rPr>
        <w:t>уполномоченного органа</w:t>
      </w:r>
      <w:r w:rsidR="000B198F">
        <w:rPr>
          <w:sz w:val="28"/>
          <w:szCs w:val="28"/>
        </w:rPr>
        <w:t>.</w:t>
      </w:r>
    </w:p>
    <w:p w:rsidR="0064031F" w:rsidRDefault="0064031F" w:rsidP="00640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Проверка полноты и качества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осуществляется путем проведения:</w:t>
      </w:r>
    </w:p>
    <w:p w:rsidR="0064031F" w:rsidRDefault="0064031F" w:rsidP="00640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 Плановых проверок соблюдения и исполнения должностными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</w:t>
      </w:r>
      <w:r w:rsidR="000B198F">
        <w:rPr>
          <w:sz w:val="28"/>
          <w:szCs w:val="28"/>
        </w:rPr>
        <w:t xml:space="preserve">и </w:t>
      </w:r>
      <w:r w:rsidR="000B198F" w:rsidRPr="000B198F">
        <w:rPr>
          <w:sz w:val="28"/>
          <w:szCs w:val="28"/>
        </w:rPr>
        <w:t>уполномоченного орган</w:t>
      </w:r>
      <w:r w:rsidR="000B198F">
        <w:rPr>
          <w:sz w:val="28"/>
          <w:szCs w:val="28"/>
        </w:rPr>
        <w:t>а,</w:t>
      </w:r>
      <w:r>
        <w:rPr>
          <w:sz w:val="28"/>
          <w:szCs w:val="28"/>
        </w:rPr>
        <w:t xml:space="preserve"> участвующими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положений настоящего административного регламента, нормативных правовых актов, регулирующих деятельность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при осуществлении отдельных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 и предоставления муниципальной услуги в целом.</w:t>
      </w:r>
    </w:p>
    <w:p w:rsidR="0064031F" w:rsidRDefault="0064031F" w:rsidP="00640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0B198F" w:rsidRPr="000B198F"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участвующими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положений настоящего административного регламента, нормативных правовых актов, регулирующих деятельность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при осуществлении отдельных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 и предоставления муниципальной услуги в целом.</w:t>
      </w:r>
    </w:p>
    <w:p w:rsidR="0064031F" w:rsidRDefault="0064031F" w:rsidP="00640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 w:rsidR="000B198F">
        <w:rPr>
          <w:iCs/>
          <w:sz w:val="28"/>
          <w:szCs w:val="28"/>
        </w:rPr>
        <w:t>уполномоченный</w:t>
      </w:r>
      <w:r w:rsidR="000B198F" w:rsidRPr="000B198F">
        <w:rPr>
          <w:iCs/>
          <w:sz w:val="28"/>
          <w:szCs w:val="28"/>
        </w:rPr>
        <w:t xml:space="preserve"> орган</w:t>
      </w:r>
      <w:r w:rsidR="000B198F" w:rsidRPr="000B198F">
        <w:rPr>
          <w:i/>
          <w:iCs/>
          <w:sz w:val="24"/>
          <w:szCs w:val="24"/>
          <w:u w:val="single"/>
        </w:rPr>
        <w:t xml:space="preserve"> </w:t>
      </w:r>
      <w:r>
        <w:rPr>
          <w:sz w:val="28"/>
          <w:szCs w:val="28"/>
        </w:rPr>
        <w:t>жалобы заявителя на своевременность, полноту и качество предоставления муниципальной услуги, на основании иных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сведений, указывающих на нарушения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регламента.</w:t>
      </w:r>
    </w:p>
    <w:p w:rsidR="0064031F" w:rsidRDefault="0064031F" w:rsidP="00640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верки.</w:t>
      </w:r>
    </w:p>
    <w:p w:rsidR="0064031F" w:rsidRDefault="0064031F" w:rsidP="0064031F">
      <w:pPr>
        <w:ind w:right="-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Должностные лица </w:t>
      </w:r>
      <w:r w:rsidR="00A03D38" w:rsidRPr="00A03D38">
        <w:rPr>
          <w:iCs/>
          <w:sz w:val="28"/>
          <w:szCs w:val="28"/>
        </w:rPr>
        <w:t>уполномоченного органа</w:t>
      </w:r>
      <w:r w:rsidR="00A03D38">
        <w:rPr>
          <w:iCs/>
          <w:sz w:val="28"/>
          <w:szCs w:val="28"/>
        </w:rPr>
        <w:t>,</w:t>
      </w:r>
      <w:r w:rsidR="00A03D38" w:rsidRPr="00A03D38">
        <w:rPr>
          <w:i/>
          <w:iCs/>
          <w:sz w:val="24"/>
          <w:szCs w:val="24"/>
        </w:rPr>
        <w:t xml:space="preserve"> </w:t>
      </w:r>
      <w:r w:rsidRPr="00A03D38">
        <w:rPr>
          <w:sz w:val="28"/>
          <w:szCs w:val="28"/>
        </w:rPr>
        <w:t>у</w:t>
      </w:r>
      <w:r>
        <w:rPr>
          <w:sz w:val="28"/>
          <w:szCs w:val="28"/>
        </w:rPr>
        <w:t>частвующие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Волгоградской области.</w:t>
      </w:r>
    </w:p>
    <w:p w:rsidR="0064031F" w:rsidRDefault="0064031F" w:rsidP="0064031F">
      <w:pPr>
        <w:ind w:right="-16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4.6. Самостоятельной формой контроля за исполнением положений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является контроль со стороны граждан, их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единений и организаций, который осуществляется путем направления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щений и жалоб </w:t>
      </w:r>
      <w:r w:rsidRPr="00A03D38">
        <w:rPr>
          <w:sz w:val="28"/>
          <w:szCs w:val="28"/>
        </w:rPr>
        <w:t xml:space="preserve">в </w:t>
      </w:r>
      <w:r w:rsidR="00A03D38">
        <w:rPr>
          <w:iCs/>
          <w:sz w:val="28"/>
          <w:szCs w:val="28"/>
        </w:rPr>
        <w:t>уполномоченный</w:t>
      </w:r>
      <w:r w:rsidR="00A03D38" w:rsidRPr="00A03D38">
        <w:rPr>
          <w:iCs/>
          <w:sz w:val="28"/>
          <w:szCs w:val="28"/>
        </w:rPr>
        <w:t xml:space="preserve"> орган</w:t>
      </w:r>
      <w:r w:rsidR="00A03D38">
        <w:rPr>
          <w:iCs/>
          <w:sz w:val="28"/>
          <w:szCs w:val="28"/>
        </w:rPr>
        <w:t>.</w:t>
      </w:r>
    </w:p>
    <w:p w:rsidR="0064031F" w:rsidRDefault="0064031F" w:rsidP="0064031F">
      <w:pPr>
        <w:ind w:right="-16"/>
        <w:jc w:val="center"/>
        <w:rPr>
          <w:b/>
          <w:bCs/>
          <w:sz w:val="28"/>
          <w:szCs w:val="28"/>
        </w:rPr>
      </w:pPr>
    </w:p>
    <w:p w:rsidR="0064031F" w:rsidRDefault="0064031F" w:rsidP="006403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 w:rsidR="0064031F" w:rsidRDefault="0064031F" w:rsidP="006403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действий (бездействия) </w:t>
      </w:r>
      <w:r w:rsidR="00DF008D" w:rsidRPr="00DF008D">
        <w:rPr>
          <w:b/>
          <w:sz w:val="28"/>
          <w:szCs w:val="28"/>
        </w:rPr>
        <w:t>уполномоченного органа</w:t>
      </w:r>
      <w:r>
        <w:rPr>
          <w:b/>
          <w:sz w:val="28"/>
          <w:szCs w:val="28"/>
        </w:rPr>
        <w:t>, МФЦ, организаций, ук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занных в </w:t>
      </w:r>
      <w:hyperlink r:id="rId21" w:tooltip="consultantplus://offline/ref=3BD860DBFDAF1D86B1551C494AB53AAECD57F5CED2F4F7190FAE692E40D9D201D94D11FBA17480DB08t8H" w:history="1">
        <w:r>
          <w:rPr>
            <w:b/>
            <w:sz w:val="28"/>
            <w:szCs w:val="28"/>
          </w:rPr>
          <w:t>части 1.1 статьи 16</w:t>
        </w:r>
      </w:hyperlink>
      <w:r>
        <w:rPr>
          <w:b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пальных услуг», а также их должностных лиц, муниципальных служ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щих, работников</w:t>
      </w:r>
    </w:p>
    <w:p w:rsidR="0064031F" w:rsidRDefault="0064031F" w:rsidP="0064031F">
      <w:pPr>
        <w:jc w:val="center"/>
        <w:outlineLvl w:val="0"/>
        <w:rPr>
          <w:b/>
          <w:sz w:val="28"/>
          <w:szCs w:val="28"/>
        </w:rPr>
      </w:pP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Заявитель может обратиться с жалобой на решения и действия (бездействие) </w:t>
      </w:r>
      <w:r w:rsidR="00DF008D" w:rsidRPr="00DF008D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МФЦ, </w:t>
      </w:r>
      <w:r>
        <w:rPr>
          <w:bCs/>
          <w:sz w:val="28"/>
          <w:szCs w:val="28"/>
        </w:rPr>
        <w:t xml:space="preserve">организаций, указанных в </w:t>
      </w:r>
      <w:hyperlink r:id="rId22" w:tooltip="consultantplus://offline/ref=3BD860DBFDAF1D86B1551C494AB53AAECD57F5CED2F4F7190FAE692E40D9D201D94D11FBA17480DB08t8H" w:history="1">
        <w:r>
          <w:rPr>
            <w:bCs/>
            <w:sz w:val="28"/>
            <w:szCs w:val="28"/>
          </w:rPr>
          <w:t>ч</w:t>
        </w:r>
        <w:r>
          <w:rPr>
            <w:bCs/>
            <w:sz w:val="28"/>
            <w:szCs w:val="28"/>
          </w:rPr>
          <w:t>а</w:t>
        </w:r>
        <w:r>
          <w:rPr>
            <w:bCs/>
            <w:sz w:val="28"/>
            <w:szCs w:val="28"/>
          </w:rPr>
          <w:t>сти 1.1 статьи 16</w:t>
        </w:r>
      </w:hyperlink>
      <w:r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закона № 210-ФЗ, а также их должностных лиц, муниципальных служащих, работников, в том ч</w:t>
      </w:r>
      <w:r>
        <w:rPr>
          <w:sz w:val="28"/>
          <w:szCs w:val="28"/>
        </w:rPr>
        <w:t>исле в следующих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чаях:</w:t>
      </w:r>
    </w:p>
    <w:p w:rsidR="0064031F" w:rsidRDefault="0064031F" w:rsidP="0064031F">
      <w:pPr>
        <w:ind w:right="-1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3" w:tooltip="consultantplus://offline/ref=A889D916D8CCA63FEA8702672F52EF815B47E0B73C82B770F3C3BBBFF1EA9779387FEF208DV2TCL" w:history="1">
        <w:r>
          <w:rPr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 w:rsidR="00DF008D"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№ 210-ФЗ;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определенном </w:t>
      </w:r>
      <w:hyperlink r:id="rId24" w:tooltip="consultantplus://offline/ref=872CE06093E7012314A68028A56DBFE51DA9BBD3F25796245F05D10BD10B5D1B8388DBD7E3750F8AV6g0M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№ 210-ФЗ</w:t>
      </w:r>
      <w:r>
        <w:rPr>
          <w:sz w:val="28"/>
          <w:szCs w:val="28"/>
        </w:rPr>
        <w:t>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Волгоградской области,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для предоставления муниципальной  услуги;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 для предоставления муниципальной услуги, у заявителя;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нами и иными нормативными правовыми актами Волгоградской области,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правовыми актами. В указанном случае досудебное (внес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которого обжалуются, возложена функция по предоставлению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 в полном объеме в порядке, определенном </w:t>
      </w:r>
      <w:hyperlink r:id="rId25" w:tooltip="consultantplus://offline/ref=872CE06093E7012314A68028A56DBFE51DA9BBD3F25796245F05D10BD10B5D1B8388DBD7E3750F8AV6g0M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№ 210-ФЗ</w:t>
      </w:r>
      <w:r>
        <w:rPr>
          <w:sz w:val="28"/>
          <w:szCs w:val="28"/>
        </w:rPr>
        <w:t>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 </w:t>
      </w:r>
      <w:r w:rsidR="00DF008D" w:rsidRPr="00DF008D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должностного лица </w:t>
      </w:r>
      <w:r w:rsidR="00DF008D" w:rsidRPr="00DF008D">
        <w:rPr>
          <w:sz w:val="28"/>
          <w:szCs w:val="28"/>
        </w:rPr>
        <w:t>уполномоченн</w:t>
      </w:r>
      <w:r w:rsidR="00DF008D" w:rsidRPr="00DF008D">
        <w:rPr>
          <w:sz w:val="28"/>
          <w:szCs w:val="28"/>
        </w:rPr>
        <w:t>о</w:t>
      </w:r>
      <w:r w:rsidR="00DF008D" w:rsidRPr="00DF008D">
        <w:rPr>
          <w:sz w:val="28"/>
          <w:szCs w:val="28"/>
        </w:rPr>
        <w:t>го органа</w:t>
      </w:r>
      <w:r w:rsidRPr="00DF008D">
        <w:rPr>
          <w:sz w:val="28"/>
          <w:szCs w:val="28"/>
        </w:rPr>
        <w:t>,</w:t>
      </w:r>
      <w:r>
        <w:rPr>
          <w:sz w:val="28"/>
          <w:szCs w:val="28"/>
        </w:rPr>
        <w:t xml:space="preserve"> МФЦ, работника МФЦ, организаций,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</w:t>
      </w:r>
      <w:hyperlink r:id="rId26" w:tooltip="consultantplus://offline/ref=872CE06093E7012314A68028A56DBFE51DA9BBD3F25796245F05D10BD10B5D1B8388DBD7E3750F8AV6g6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 либо нарушение установленного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 таких исправлений. В указанном случае досудебное (внесудебное)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лование заявителем решений и действий (бездействия) МФЦ, работника МФЦ возможно в случае,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 на МФЦ, решения и действия (бездействие) </w:t>
      </w:r>
      <w:r>
        <w:rPr>
          <w:sz w:val="28"/>
          <w:szCs w:val="28"/>
        </w:rPr>
        <w:lastRenderedPageBreak/>
        <w:t>которого обжалуются, возложена функция по предоставлению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в полном объеме в порядке, определенном </w:t>
      </w:r>
      <w:hyperlink r:id="rId27" w:tooltip="consultantplus://offline/ref=872CE06093E7012314A68028A56DBFE51DA9BBD3F25796245F05D10BD10B5D1B8388DBD7E3750F8AV6g0M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приостановления не предусмотрены федеральными законами 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тыми в соответствии с ними иными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определенном </w:t>
      </w:r>
      <w:hyperlink r:id="rId28" w:tooltip="consultantplus://offline/ref=872CE06093E7012314A68028A56DBFE51DA9BBD3F25796245F05D10BD10B5D1B8388DBD7E3750F8AV6g0M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за исключением случаев, предусмотренных </w:t>
      </w:r>
      <w:hyperlink r:id="rId29" w:tooltip="consultantplus://offline/ref=0DD3F52011E807A2BF22D95A60DC2557D9EF27B5C29923121822777D5776179B9F8B0D90601B11E1C67F5E6441BF6F77349B5B1E95H7U3O" w:history="1">
        <w:r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которого обжалуются, возложена функция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данной  муниципальной услуги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30" w:tooltip="consultantplus://offline/ref=0DD3F52011E807A2BF22D95A60DC2557D9EF27B5C29923121822777D5776179B9F8B0D93691B19B093305F3804EB7C77359B581E8A7989BBH8U6O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№ 210-ФЗ.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в письменной форме на бумажном носителе, в электронной форме в</w:t>
      </w:r>
      <w:r w:rsidR="00DF008D" w:rsidRPr="00DF008D">
        <w:t xml:space="preserve"> </w:t>
      </w:r>
      <w:r w:rsidR="00DF008D">
        <w:rPr>
          <w:sz w:val="28"/>
          <w:szCs w:val="28"/>
        </w:rPr>
        <w:t xml:space="preserve">уполномоченный орган, </w:t>
      </w:r>
      <w:r>
        <w:rPr>
          <w:sz w:val="28"/>
          <w:szCs w:val="28"/>
        </w:rPr>
        <w:t xml:space="preserve">МФЦ,  либо </w:t>
      </w:r>
      <w:r w:rsidRPr="00DF008D">
        <w:rPr>
          <w:sz w:val="28"/>
          <w:szCs w:val="28"/>
        </w:rPr>
        <w:t xml:space="preserve">в </w:t>
      </w:r>
      <w:r w:rsidR="00DF008D" w:rsidRPr="00DF008D">
        <w:rPr>
          <w:sz w:val="28"/>
          <w:szCs w:val="28"/>
        </w:rPr>
        <w:t>Государственное казенное учреждение Волгоградской области «Многофункциональный центр предоставления государственных и муниципальных услуг»</w:t>
      </w:r>
      <w:r w:rsidRPr="00DF008D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являющийся учредителем МФЦ (далее – учредитель МФЦ), а также в организации,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смотренные </w:t>
      </w:r>
      <w:hyperlink r:id="rId31" w:tooltip="consultantplus://offline/ref=6E22BD7C4DF76CD4F2BAC246121A2A4D404725F3728915D9DD2596E0C58E667DFE383995599CD603Q449L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даются руководителю этого МФЦ. Жалобы на решения и действия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ствие) МФЦ подаются учредителю МФЦ или должностному лицу,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моченному нормативным правовым актом субъекта Российской Федерации. Жалобы на решения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действие) работников организаций, предусмотренных </w:t>
      </w:r>
      <w:hyperlink r:id="rId32" w:tooltip="consultantplus://offline/ref=6E22BD7C4DF76CD4F2BAC246121A2A4D404725F3728915D9DD2596E0C58E667DFE383995599CD603Q449L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подаются руководителям этих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</w:t>
      </w:r>
      <w:r w:rsidR="00DF008D">
        <w:rPr>
          <w:sz w:val="28"/>
          <w:szCs w:val="28"/>
        </w:rPr>
        <w:t>уполномоченного</w:t>
      </w:r>
      <w:r w:rsidR="00DF008D" w:rsidRPr="00DF008D">
        <w:rPr>
          <w:sz w:val="28"/>
          <w:szCs w:val="28"/>
        </w:rPr>
        <w:t xml:space="preserve"> орган</w:t>
      </w:r>
      <w:r w:rsidR="00DF008D">
        <w:rPr>
          <w:sz w:val="28"/>
          <w:szCs w:val="28"/>
        </w:rPr>
        <w:t>а</w:t>
      </w:r>
      <w:r w:rsidRPr="00DF008D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должностного лица </w:t>
      </w:r>
      <w:r w:rsidR="00DF008D" w:rsidRPr="00DF008D">
        <w:rPr>
          <w:sz w:val="28"/>
          <w:szCs w:val="28"/>
        </w:rPr>
        <w:t>уполномоче</w:t>
      </w:r>
      <w:r w:rsidR="00DF008D">
        <w:rPr>
          <w:sz w:val="28"/>
          <w:szCs w:val="28"/>
        </w:rPr>
        <w:t>нного</w:t>
      </w:r>
      <w:r w:rsidR="00DF008D" w:rsidRPr="00DF008D">
        <w:rPr>
          <w:sz w:val="28"/>
          <w:szCs w:val="28"/>
        </w:rPr>
        <w:t xml:space="preserve"> орган</w:t>
      </w:r>
      <w:r w:rsidR="00DF008D">
        <w:rPr>
          <w:sz w:val="28"/>
          <w:szCs w:val="28"/>
        </w:rPr>
        <w:t>а</w:t>
      </w:r>
      <w:r>
        <w:rPr>
          <w:sz w:val="28"/>
          <w:szCs w:val="28"/>
        </w:rPr>
        <w:t xml:space="preserve">, муниципального служащего, руководителя </w:t>
      </w:r>
      <w:r w:rsidR="00DF008D" w:rsidRPr="00DF008D">
        <w:rPr>
          <w:sz w:val="28"/>
          <w:szCs w:val="28"/>
        </w:rPr>
        <w:t>уполномоченного орган</w:t>
      </w:r>
      <w:r w:rsidR="00DF008D">
        <w:rPr>
          <w:sz w:val="28"/>
          <w:szCs w:val="28"/>
        </w:rPr>
        <w:t xml:space="preserve">а </w:t>
      </w:r>
      <w:r>
        <w:rPr>
          <w:sz w:val="28"/>
          <w:szCs w:val="28"/>
        </w:rPr>
        <w:t>может быть направлена по почте,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МФЦ,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органа, предоставляющего муниципальную услугу, Единого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услуг, а также </w:t>
      </w:r>
      <w:r>
        <w:rPr>
          <w:sz w:val="28"/>
          <w:szCs w:val="28"/>
        </w:rPr>
        <w:lastRenderedPageBreak/>
        <w:t>может быть принята при личном приеме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портала государственных и муниципальных услуг</w:t>
      </w:r>
      <w:r w:rsidRPr="004360DC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может быть принята при личном приеме заявителя.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организаций,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ренных </w:t>
      </w:r>
      <w:hyperlink r:id="rId33" w:tooltip="consultantplus://offline/ref=6F67E2581701D00929E4F46049104D6C3043F019207BFC64419F7EC3EB820C64B945127D662AA87CHAAE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а также 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может быть направлена по почте, с использованием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«Интернет», официальных сайтов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низаций, Единого портала государственных и муниципальных услуг,  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может быть принята при личном приеме заявителя.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руководителем органа, предоставляющего муниципальную услугу.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F008D">
        <w:rPr>
          <w:sz w:val="28"/>
          <w:szCs w:val="28"/>
        </w:rPr>
        <w:t>наименование исполнительно-распорядительного органа муниц</w:t>
      </w:r>
      <w:r w:rsidRPr="00DF008D">
        <w:rPr>
          <w:sz w:val="28"/>
          <w:szCs w:val="28"/>
        </w:rPr>
        <w:t>и</w:t>
      </w:r>
      <w:r w:rsidRPr="00DF008D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, должностного </w:t>
      </w:r>
      <w:r w:rsidRPr="001F0062">
        <w:rPr>
          <w:sz w:val="28"/>
          <w:szCs w:val="28"/>
        </w:rPr>
        <w:t>лица</w:t>
      </w:r>
      <w:r w:rsidRPr="001F0062">
        <w:rPr>
          <w:bCs/>
          <w:sz w:val="28"/>
          <w:szCs w:val="28"/>
        </w:rPr>
        <w:t xml:space="preserve"> </w:t>
      </w:r>
      <w:r w:rsidR="001F0062" w:rsidRPr="001F0062">
        <w:rPr>
          <w:sz w:val="28"/>
          <w:szCs w:val="28"/>
        </w:rPr>
        <w:t>уполномоченного</w:t>
      </w:r>
      <w:r w:rsidR="001F0062" w:rsidRPr="001F0062">
        <w:rPr>
          <w:i/>
          <w:sz w:val="28"/>
          <w:szCs w:val="28"/>
        </w:rPr>
        <w:t xml:space="preserve"> </w:t>
      </w:r>
      <w:r w:rsidR="001F0062" w:rsidRPr="001F0062">
        <w:rPr>
          <w:sz w:val="28"/>
          <w:szCs w:val="28"/>
        </w:rPr>
        <w:t>органа</w:t>
      </w:r>
      <w:r w:rsidRPr="001F0062">
        <w:rPr>
          <w:sz w:val="28"/>
          <w:szCs w:val="28"/>
        </w:rPr>
        <w:t>,</w:t>
      </w:r>
      <w:r>
        <w:rPr>
          <w:sz w:val="28"/>
          <w:szCs w:val="28"/>
        </w:rPr>
        <w:t xml:space="preserve">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служащего, МФЦ, его руководителя и (или) работника,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низаций, предусмотренных </w:t>
      </w:r>
      <w:hyperlink r:id="rId34" w:tooltip="consultantplus://offline/ref=9215AC8A1E463DFF740A80FB31FBF0B2612AA2B4E714CBC50206CADC0DD46A6F507464BF337222E6f1NC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обжалуются;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 нахождения заявителя -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1F0062" w:rsidRPr="001F0062">
        <w:rPr>
          <w:sz w:val="28"/>
          <w:szCs w:val="28"/>
        </w:rPr>
        <w:t>упо</w:t>
      </w:r>
      <w:r w:rsidR="001F0062" w:rsidRPr="001F0062">
        <w:rPr>
          <w:sz w:val="28"/>
          <w:szCs w:val="28"/>
        </w:rPr>
        <w:t>л</w:t>
      </w:r>
      <w:r w:rsidR="001F0062" w:rsidRPr="001F0062">
        <w:rPr>
          <w:sz w:val="28"/>
          <w:szCs w:val="28"/>
        </w:rPr>
        <w:t>номоченного органа</w:t>
      </w:r>
      <w:r w:rsidR="001F0062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должностного лица</w:t>
      </w:r>
      <w:r w:rsidRPr="001F0062">
        <w:rPr>
          <w:sz w:val="28"/>
          <w:szCs w:val="28"/>
        </w:rPr>
        <w:t xml:space="preserve">, </w:t>
      </w:r>
      <w:r w:rsidR="001F0062" w:rsidRPr="001F0062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, либо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служащего, МФЦ, работника МФЦ, организаций,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ренных </w:t>
      </w:r>
      <w:hyperlink r:id="rId35" w:tooltip="consultantplus://offline/ref=2B41579ADA7722726A9FBAB0A32810685311FFCA5FB31566FE0374C76B94DAA1432E2CF1DC3B94F8b0P9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работников;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действиями (бездействием</w:t>
      </w:r>
      <w:r w:rsidRPr="001F0062">
        <w:rPr>
          <w:sz w:val="28"/>
          <w:szCs w:val="28"/>
        </w:rPr>
        <w:t xml:space="preserve">) </w:t>
      </w:r>
      <w:r w:rsidR="001F0062" w:rsidRPr="001F0062">
        <w:rPr>
          <w:sz w:val="28"/>
          <w:szCs w:val="28"/>
        </w:rPr>
        <w:t>уполномоченного органа</w:t>
      </w:r>
      <w:r w:rsidR="001F0062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должностного лица</w:t>
      </w:r>
      <w:r>
        <w:rPr>
          <w:bCs/>
          <w:i/>
          <w:sz w:val="28"/>
          <w:szCs w:val="28"/>
        </w:rPr>
        <w:t xml:space="preserve"> </w:t>
      </w:r>
      <w:r w:rsidR="001F0062" w:rsidRPr="001F0062">
        <w:rPr>
          <w:sz w:val="28"/>
          <w:szCs w:val="28"/>
        </w:rPr>
        <w:t>уполномоченного органа</w:t>
      </w:r>
      <w:r w:rsidR="001F0062" w:rsidRPr="001F0062">
        <w:rPr>
          <w:i/>
          <w:sz w:val="24"/>
          <w:szCs w:val="24"/>
          <w:u w:val="single"/>
        </w:rPr>
        <w:t xml:space="preserve"> </w:t>
      </w:r>
      <w:r>
        <w:rPr>
          <w:sz w:val="28"/>
          <w:szCs w:val="28"/>
        </w:rPr>
        <w:t>или муниципального служащего, МФЦ, работника МФЦ, организаций,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ренных </w:t>
      </w:r>
      <w:hyperlink r:id="rId36" w:tooltip="consultantplus://offline/ref=938F66B7088F2AE0CE87CE2E6758CE0A1909C10513173091FC04CDFB805EA86C8940ADFAB8EE2D00dDRA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работников. Заявителем могут быть представлены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(при наличии), подтверждающие доводы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явителя, либо их копии.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обоснования и рассмотрения жалобы.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Основанием для начала процедуры досудебного обжалования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поступление жалобы заявителя. Регистрация жалобы осуществляется уполномоченным специалистом </w:t>
      </w:r>
      <w:r w:rsidR="001F0062" w:rsidRPr="001F0062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работниками МФЦ, организаций,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ренных </w:t>
      </w:r>
      <w:hyperlink r:id="rId37" w:tooltip="consultantplus://offline/ref=938F66B7088F2AE0CE87CE2E6758CE0A1909C10513173091FC04CDFB805EA86C8940ADFAB8EE2D00dDRA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Жалоба, поступившая в </w:t>
      </w:r>
      <w:r w:rsidR="001F0062" w:rsidRPr="001F0062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МФЦ, учредителю МФЦ, в организации,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смотренные </w:t>
      </w:r>
      <w:hyperlink r:id="rId38" w:tooltip="consultantplus://offline/ref=7E72189119333675861970A7AB9C0A0678948B8CAF5FC51F159D8F6CCBD88ED86AE41715382DD3C7XDc3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1F0062" w:rsidRPr="001F0062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, МФЦ, организаций, предусмотренных </w:t>
      </w:r>
      <w:hyperlink r:id="rId39" w:tooltip="consultantplus://offline/ref=7E72189119333675861970A7AB9C0A0678948B8CAF5FC51F159D8F6CCBD88ED86AE41715382DD3C7XDc3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Федерал</w:t>
      </w:r>
      <w:r w:rsidR="001F0062">
        <w:rPr>
          <w:sz w:val="28"/>
          <w:szCs w:val="28"/>
        </w:rPr>
        <w:t xml:space="preserve">ьного закона  </w:t>
      </w:r>
      <w:r>
        <w:rPr>
          <w:sz w:val="28"/>
          <w:szCs w:val="28"/>
        </w:rPr>
        <w:t>№ 210-ФЗ, в приеме документов у заявителя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в исправлении допущенных опечаток и ошибок или в случае обжалов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нарушения установленного срока таких исправлений –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если в жалобе не указаны фамилия заявителя, направи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жалобу, и (или) почтовый адрес, по которому должен быть направлен ответ, ответ на жалобу не дается.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указанной жалобе содержатся сведения о подготавливаемом,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работник, наделенные полномочиями по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рению жалоб в соответствии с </w:t>
      </w:r>
      <w:hyperlink r:id="rId40" w:tooltip="consultantplus://offline/ref=E49C6BF63A9DA14897C7D94375A94DD7B8BA45C058C06A5D35222C70E076484A52B3721216h8n4M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лица, а также членов его семьи, вправе оставить жалобу без ответа по существу поставленных в ней вопросов и сообщить заявителю о недоп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стимости злоупотребления правом.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1" w:tooltip="blocked::consultantplus://offline/ref=166B6C834A40D9ED059D12BC8CDD9D84D13C7A68142196DE02C83138nBMDI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тайну, в течение семи дней со дня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жалобы заявителю, направившему жалобу, сообщается о невозмо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дать ответ по существу поставленного в ней вопроса в связи с недоп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стимостью разглашения указанных сведений.</w:t>
      </w:r>
    </w:p>
    <w:p w:rsidR="0064031F" w:rsidRDefault="0064031F" w:rsidP="0064031F">
      <w:pPr>
        <w:ind w:right="-1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вившему жалобу, с разъяснением порядка обжалования данного судебного решения.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должностное лицо, работник, наделенные полномочиями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жалоб в соответствии с </w:t>
      </w:r>
      <w:hyperlink r:id="rId42" w:tooltip="consultantplus://offline/ref=E49C6BF63A9DA14897C7D94375A94DD7B8BA45C058C06A5D35222C70E076484A52B3721216h8n4M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5.2 настоящего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гламента, вправе принять решение о безосновательности очередной жалобы и </w:t>
      </w:r>
      <w:r>
        <w:rPr>
          <w:sz w:val="28"/>
          <w:szCs w:val="28"/>
        </w:rPr>
        <w:lastRenderedPageBreak/>
        <w:t>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решений: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 опечаток и ошибок в выданных в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Основаниями для отказа в удовлетворении жалобы являются: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="001F0062" w:rsidRPr="001F0062">
        <w:rPr>
          <w:sz w:val="28"/>
          <w:szCs w:val="28"/>
        </w:rPr>
        <w:t>уполномоченного орган</w:t>
      </w:r>
      <w:r w:rsidR="001F00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должностных лиц, муниципальных служащих </w:t>
      </w:r>
      <w:r w:rsidR="001F0062" w:rsidRPr="001F0062">
        <w:rPr>
          <w:sz w:val="28"/>
          <w:szCs w:val="28"/>
        </w:rPr>
        <w:t>упо</w:t>
      </w:r>
      <w:r w:rsidR="001F0062" w:rsidRPr="001F0062">
        <w:rPr>
          <w:sz w:val="28"/>
          <w:szCs w:val="28"/>
        </w:rPr>
        <w:t>л</w:t>
      </w:r>
      <w:r w:rsidR="001F0062" w:rsidRPr="001F0062">
        <w:rPr>
          <w:sz w:val="28"/>
          <w:szCs w:val="28"/>
        </w:rPr>
        <w:t>номоченного органа</w:t>
      </w:r>
      <w:r w:rsidR="001F0062">
        <w:rPr>
          <w:sz w:val="28"/>
          <w:szCs w:val="28"/>
        </w:rPr>
        <w:t>,</w:t>
      </w:r>
      <w:r>
        <w:rPr>
          <w:sz w:val="28"/>
          <w:szCs w:val="28"/>
        </w:rPr>
        <w:t xml:space="preserve"> МФЦ, работника МФЦ, а также организаций,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частью 1.1 статьи 16 Федерального закона № 210-ФЗ, или 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ботников, участвующих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подача жалобы лицом, полномочия которого не подтверждены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законодательством Российской Федерации.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дается информация о действиях, осуществляемых уполномоченным органом, МФЦ, либо организацией, предусмотренных </w:t>
      </w:r>
      <w:hyperlink r:id="rId43" w:tooltip="consultantplus://offline/ref=B155DC1F489B4F42BD3B964D0A020F711816E82F01C8B2B02EC2D8F9F6D7B8614F7C5EC34534E85793970D7CBC66F14D81CE5209E91CAFB5XCl8N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 № 210-ФЗ,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муниципальной услуги, а также прин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4031F" w:rsidRDefault="0064031F" w:rsidP="0064031F">
      <w:pPr>
        <w:ind w:right="-1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 должностное лицо </w:t>
      </w:r>
      <w:r w:rsidR="001F0062" w:rsidRPr="001F0062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работник наделенные </w:t>
      </w:r>
      <w:r>
        <w:rPr>
          <w:bCs/>
          <w:sz w:val="28"/>
          <w:szCs w:val="28"/>
        </w:rPr>
        <w:t>полномочиями по рассмотрению жалоб в соответствии с пунктом 5.2 наст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ящего административного регламента, незамедлительно направляют име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щиеся материалы в органы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куратуры.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Заявители вправе обжаловать решения, принятые при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действия (бездействие) должностных лиц,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ниципальных служащих </w:t>
      </w:r>
      <w:r w:rsidR="001F0062" w:rsidRPr="001F0062">
        <w:rPr>
          <w:sz w:val="28"/>
          <w:szCs w:val="28"/>
        </w:rPr>
        <w:t>уполномоченного органа,</w:t>
      </w:r>
      <w:r>
        <w:rPr>
          <w:i/>
          <w:sz w:val="29"/>
          <w:szCs w:val="29"/>
        </w:rPr>
        <w:t xml:space="preserve"> </w:t>
      </w:r>
      <w:r>
        <w:rPr>
          <w:sz w:val="29"/>
          <w:szCs w:val="29"/>
        </w:rPr>
        <w:t xml:space="preserve">должностных лиц МФЦ, работников </w:t>
      </w:r>
      <w:r>
        <w:rPr>
          <w:sz w:val="28"/>
          <w:szCs w:val="28"/>
        </w:rPr>
        <w:t xml:space="preserve">организаций, предусмотренных </w:t>
      </w:r>
      <w:hyperlink r:id="rId44" w:tooltip="consultantplus://offline/ref=938F66B7088F2AE0CE87CE2E6758CE0A1909C10513173091FC04CDFB805EA86C8940ADFAB8EE2D00dDRAM" w:history="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</w:t>
      </w:r>
      <w:r w:rsidR="001F0062">
        <w:rPr>
          <w:sz w:val="28"/>
          <w:szCs w:val="28"/>
        </w:rPr>
        <w:t>ного закона</w:t>
      </w:r>
      <w:r>
        <w:rPr>
          <w:sz w:val="28"/>
          <w:szCs w:val="28"/>
        </w:rPr>
        <w:t xml:space="preserve"> № 210-ФЗ, в судебном порядке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64031F" w:rsidRDefault="0064031F" w:rsidP="0064031F">
      <w:pPr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Положения настоящего раздела, устанавливающие порядок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 на нарушения прав граждан и организаций при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не распространяются на отношения, регулир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емые Федеральным законом от 02.05.2006 № 59-ФЗ «О порядке рассмотрения обращений граждан Российской Федерации».</w:t>
      </w:r>
    </w:p>
    <w:p w:rsidR="0064031F" w:rsidRDefault="0064031F" w:rsidP="0064031F">
      <w:pPr>
        <w:ind w:firstLine="720"/>
        <w:jc w:val="both"/>
        <w:outlineLvl w:val="0"/>
        <w:rPr>
          <w:sz w:val="28"/>
          <w:szCs w:val="28"/>
        </w:rPr>
      </w:pPr>
    </w:p>
    <w:p w:rsidR="0064031F" w:rsidRDefault="0064031F" w:rsidP="0064031F">
      <w:pPr>
        <w:ind w:right="-16"/>
        <w:jc w:val="both"/>
        <w:rPr>
          <w:sz w:val="28"/>
          <w:szCs w:val="28"/>
          <w:u w:val="single"/>
        </w:rPr>
      </w:pPr>
    </w:p>
    <w:p w:rsidR="00224E6C" w:rsidRDefault="00224E6C" w:rsidP="00224E6C"/>
    <w:p w:rsidR="00224E6C" w:rsidRPr="00224E6C" w:rsidRDefault="00224E6C" w:rsidP="00224E6C">
      <w:pPr>
        <w:widowControl/>
        <w:autoSpaceDE/>
        <w:autoSpaceDN/>
        <w:adjustRightInd/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  <w:r w:rsidRPr="00224E6C">
        <w:rPr>
          <w:sz w:val="24"/>
          <w:szCs w:val="24"/>
        </w:rPr>
        <w:lastRenderedPageBreak/>
        <w:t>Приложение 1</w:t>
      </w:r>
    </w:p>
    <w:p w:rsidR="00224E6C" w:rsidRPr="00224E6C" w:rsidRDefault="00224E6C" w:rsidP="00224E6C">
      <w:pPr>
        <w:widowControl/>
        <w:autoSpaceDE/>
        <w:autoSpaceDN/>
        <w:adjustRightInd/>
        <w:ind w:left="6372"/>
        <w:rPr>
          <w:sz w:val="24"/>
          <w:szCs w:val="24"/>
        </w:rPr>
      </w:pPr>
      <w:r w:rsidRPr="00224E6C">
        <w:rPr>
          <w:sz w:val="24"/>
          <w:szCs w:val="24"/>
        </w:rPr>
        <w:t>к Административному</w:t>
      </w:r>
    </w:p>
    <w:p w:rsidR="00224E6C" w:rsidRPr="00224E6C" w:rsidRDefault="00224E6C" w:rsidP="00224E6C">
      <w:pPr>
        <w:widowControl/>
        <w:autoSpaceDE/>
        <w:autoSpaceDN/>
        <w:adjustRightInd/>
        <w:ind w:left="6372"/>
        <w:rPr>
          <w:sz w:val="24"/>
          <w:szCs w:val="24"/>
        </w:rPr>
      </w:pPr>
      <w:r w:rsidRPr="00224E6C">
        <w:rPr>
          <w:sz w:val="24"/>
          <w:szCs w:val="24"/>
        </w:rPr>
        <w:t xml:space="preserve"> р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гламенту</w:t>
      </w:r>
      <w:bookmarkStart w:id="4" w:name="Par588"/>
      <w:bookmarkEnd w:id="4"/>
    </w:p>
    <w:p w:rsidR="00224E6C" w:rsidRPr="00224E6C" w:rsidRDefault="00224E6C" w:rsidP="00224E6C">
      <w:pPr>
        <w:widowControl/>
        <w:autoSpaceDE/>
        <w:autoSpaceDN/>
        <w:adjustRightInd/>
        <w:jc w:val="both"/>
      </w:pP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                                   </w:t>
      </w:r>
      <w:r w:rsidR="00CC4522">
        <w:t xml:space="preserve">                                                                      </w:t>
      </w:r>
      <w:r w:rsidRPr="00224E6C">
        <w:t xml:space="preserve">   В _________________________________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                                      </w:t>
      </w:r>
      <w:r w:rsidR="00CC4522">
        <w:t xml:space="preserve">                                                                        </w:t>
      </w:r>
      <w:r w:rsidRPr="00224E6C">
        <w:t xml:space="preserve">  _________________________________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                                       </w:t>
      </w:r>
      <w:r w:rsidR="00CC4522">
        <w:t xml:space="preserve">                                                                        </w:t>
      </w:r>
      <w:r w:rsidRPr="00224E6C">
        <w:t xml:space="preserve"> _________________________________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                                      </w:t>
      </w:r>
      <w:r w:rsidR="00CC4522">
        <w:t xml:space="preserve">                                                                      От </w:t>
      </w:r>
      <w:r w:rsidRPr="00224E6C">
        <w:t xml:space="preserve"> ________________________________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                                      </w:t>
      </w:r>
      <w:r w:rsidR="00CC4522">
        <w:t xml:space="preserve">                                                                        </w:t>
      </w:r>
      <w:r w:rsidRPr="00224E6C">
        <w:t xml:space="preserve">  _________________________________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                                   </w:t>
      </w:r>
      <w:r w:rsidR="00CC4522">
        <w:t xml:space="preserve">                                                                        </w:t>
      </w:r>
      <w:r w:rsidRPr="00224E6C">
        <w:t xml:space="preserve">     _________________________________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24E6C">
        <w:rPr>
          <w:sz w:val="24"/>
          <w:szCs w:val="24"/>
        </w:rPr>
        <w:t>Заявление</w:t>
      </w:r>
      <w:r w:rsidRPr="00224E6C">
        <w:br/>
      </w:r>
      <w:r w:rsidRPr="00224E6C">
        <w:rPr>
          <w:sz w:val="24"/>
          <w:szCs w:val="24"/>
        </w:rPr>
        <w:t>о перераспределении земель и (или) земельных участков, находящихся в муниц</w:t>
      </w:r>
      <w:r w:rsidRPr="00224E6C">
        <w:rPr>
          <w:sz w:val="24"/>
          <w:szCs w:val="24"/>
        </w:rPr>
        <w:t>и</w:t>
      </w:r>
      <w:r w:rsidRPr="00224E6C">
        <w:rPr>
          <w:sz w:val="24"/>
          <w:szCs w:val="24"/>
        </w:rPr>
        <w:t>пальной собственности (государственная собственность на которые не разгран</w:t>
      </w:r>
      <w:r w:rsidRPr="00224E6C">
        <w:rPr>
          <w:sz w:val="24"/>
          <w:szCs w:val="24"/>
        </w:rPr>
        <w:t>и</w:t>
      </w:r>
      <w:r w:rsidRPr="00224E6C">
        <w:rPr>
          <w:sz w:val="24"/>
          <w:szCs w:val="24"/>
        </w:rPr>
        <w:t>чена), и земельных участков, находящихся в частной собственности</w:t>
      </w: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</w:t>
      </w:r>
      <w:r w:rsidRPr="00224E6C">
        <w:rPr>
          <w:sz w:val="24"/>
          <w:szCs w:val="24"/>
        </w:rPr>
        <w:t>о</w:t>
      </w:r>
      <w:r w:rsidRPr="00224E6C">
        <w:rPr>
          <w:sz w:val="24"/>
          <w:szCs w:val="24"/>
        </w:rPr>
        <w:t>сти/государственная собственность на который (которые) не разграничена ________________________________(указываются кадастровые номера, площадь земел</w:t>
      </w:r>
      <w:r w:rsidRPr="00224E6C">
        <w:rPr>
          <w:sz w:val="24"/>
          <w:szCs w:val="24"/>
        </w:rPr>
        <w:t>ь</w:t>
      </w:r>
      <w:r w:rsidRPr="00224E6C">
        <w:rPr>
          <w:sz w:val="24"/>
          <w:szCs w:val="24"/>
        </w:rPr>
        <w:t xml:space="preserve">ных участков)и земельного участка, находящегося в частной собственности _____________________________________________(ФИО собственника земельного участка) с кадастровым номером ________________, площадью _____ кв. м, </w:t>
      </w: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согласно прилагаемому проекту межевания территории _____________________________(реквизиты утвержденного проекта межевания террит</w:t>
      </w:r>
      <w:r w:rsidRPr="00224E6C">
        <w:rPr>
          <w:sz w:val="24"/>
          <w:szCs w:val="24"/>
        </w:rPr>
        <w:t>о</w:t>
      </w:r>
      <w:r w:rsidRPr="00224E6C">
        <w:rPr>
          <w:sz w:val="24"/>
          <w:szCs w:val="24"/>
        </w:rPr>
        <w:t xml:space="preserve">рии) </w:t>
      </w: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(указывается, если перераспределение земельных участков планируется осущ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ствить в соответствии с данным проектом)</w:t>
      </w:r>
      <w:r w:rsidRPr="00224E6C">
        <w:rPr>
          <w:sz w:val="24"/>
          <w:szCs w:val="24"/>
        </w:rPr>
        <w:t> </w:t>
      </w: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или:</w:t>
      </w: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согласно утвержденной схемы расположения земельного участка или земельных участков на к</w:t>
      </w:r>
      <w:r w:rsidRPr="00224E6C">
        <w:rPr>
          <w:sz w:val="24"/>
          <w:szCs w:val="24"/>
        </w:rPr>
        <w:t>а</w:t>
      </w:r>
      <w:r w:rsidRPr="00224E6C">
        <w:rPr>
          <w:sz w:val="24"/>
          <w:szCs w:val="24"/>
        </w:rPr>
        <w:t xml:space="preserve">дастровом плане территории. </w:t>
      </w: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(указывается в случае, если отсутствует проект межевания территории, в границах которой ос</w:t>
      </w:r>
      <w:r w:rsidRPr="00224E6C">
        <w:rPr>
          <w:sz w:val="24"/>
          <w:szCs w:val="24"/>
        </w:rPr>
        <w:t>у</w:t>
      </w:r>
      <w:r w:rsidRPr="00224E6C">
        <w:rPr>
          <w:sz w:val="24"/>
          <w:szCs w:val="24"/>
        </w:rPr>
        <w:t>ществляется перераспределение земельных участков)</w:t>
      </w:r>
    </w:p>
    <w:p w:rsidR="00BB23AB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 xml:space="preserve">Обоснование </w:t>
      </w: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перераспредел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ния:______________________________________________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24E6C">
        <w:rPr>
          <w:sz w:val="24"/>
          <w:szCs w:val="24"/>
        </w:rPr>
        <w:t>(указывается соответствующий подпункт пункта 1 статьи 39.28 Земельного кодекса Ро</w:t>
      </w:r>
      <w:r w:rsidRPr="00224E6C">
        <w:rPr>
          <w:sz w:val="24"/>
          <w:szCs w:val="24"/>
        </w:rPr>
        <w:t>с</w:t>
      </w:r>
      <w:r w:rsidRPr="00224E6C">
        <w:rPr>
          <w:sz w:val="24"/>
          <w:szCs w:val="24"/>
        </w:rPr>
        <w:t>сийской Федерации)</w:t>
      </w:r>
    </w:p>
    <w:p w:rsidR="00224E6C" w:rsidRPr="00224E6C" w:rsidRDefault="00224E6C" w:rsidP="00224E6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Приложения:</w:t>
      </w:r>
    </w:p>
    <w:p w:rsidR="00224E6C" w:rsidRPr="00224E6C" w:rsidRDefault="00224E6C" w:rsidP="00224E6C">
      <w:pPr>
        <w:widowControl/>
        <w:autoSpaceDE/>
        <w:autoSpaceDN/>
        <w:adjustRightInd/>
        <w:ind w:firstLine="142"/>
        <w:jc w:val="both"/>
      </w:pPr>
      <w:r w:rsidRPr="00224E6C">
        <w:t>1.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</w:p>
    <w:p w:rsidR="00224E6C" w:rsidRPr="00224E6C" w:rsidRDefault="00224E6C" w:rsidP="00224E6C">
      <w:pPr>
        <w:widowControl/>
        <w:autoSpaceDE/>
        <w:autoSpaceDN/>
        <w:adjustRightInd/>
        <w:ind w:firstLine="708"/>
        <w:jc w:val="both"/>
      </w:pPr>
      <w:r w:rsidRPr="00224E6C">
        <w:t>Результат рассмотрения заявления прошу: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┌───┐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│      </w:t>
      </w:r>
      <w:r>
        <w:t xml:space="preserve"> </w:t>
      </w:r>
      <w:r w:rsidRPr="00224E6C">
        <w:t xml:space="preserve"> │ выдать на руки в Администрации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├─── 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│     </w:t>
      </w:r>
      <w:r>
        <w:t xml:space="preserve"> </w:t>
      </w:r>
      <w:r w:rsidRPr="00224E6C">
        <w:t xml:space="preserve">  │ выдать на руки в МФЦ, расположенном по адресу: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├───┤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│     </w:t>
      </w:r>
      <w:r>
        <w:t xml:space="preserve"> </w:t>
      </w:r>
      <w:r w:rsidRPr="00224E6C">
        <w:t xml:space="preserve">  │ направить по почте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├───┤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│      </w:t>
      </w:r>
      <w:r>
        <w:t xml:space="preserve"> </w:t>
      </w:r>
      <w:r w:rsidRPr="00224E6C">
        <w:t xml:space="preserve"> │ направить в электронной форме в личный кабинет на ПГУ ЛО/ЕПГУ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   └───┘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</w:p>
    <w:p w:rsidR="00224E6C" w:rsidRPr="00224E6C" w:rsidRDefault="00224E6C" w:rsidP="00224E6C">
      <w:pPr>
        <w:widowControl/>
        <w:autoSpaceDE/>
        <w:autoSpaceDN/>
        <w:adjustRightInd/>
        <w:jc w:val="both"/>
      </w:pP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>___________________________</w:t>
      </w:r>
      <w:r w:rsidRPr="00224E6C">
        <w:tab/>
      </w:r>
      <w:r w:rsidRPr="00224E6C">
        <w:tab/>
        <w:t>__________________</w:t>
      </w:r>
      <w:r w:rsidRPr="00224E6C">
        <w:tab/>
        <w:t>_______________________</w:t>
      </w:r>
    </w:p>
    <w:p w:rsidR="00224E6C" w:rsidRPr="00224E6C" w:rsidRDefault="00224E6C" w:rsidP="00224E6C">
      <w:pPr>
        <w:widowControl/>
        <w:autoSpaceDE/>
        <w:autoSpaceDN/>
        <w:adjustRightInd/>
        <w:jc w:val="both"/>
        <w:rPr>
          <w:sz w:val="16"/>
          <w:szCs w:val="16"/>
        </w:rPr>
      </w:pPr>
      <w:r w:rsidRPr="00224E6C">
        <w:rPr>
          <w:sz w:val="16"/>
          <w:szCs w:val="16"/>
        </w:rPr>
        <w:t>(наименование должности)</w:t>
      </w:r>
      <w:r w:rsidRPr="00224E6C">
        <w:rPr>
          <w:sz w:val="16"/>
          <w:szCs w:val="16"/>
        </w:rPr>
        <w:tab/>
      </w:r>
      <w:r w:rsidRPr="00224E6C">
        <w:rPr>
          <w:sz w:val="16"/>
          <w:szCs w:val="16"/>
        </w:rPr>
        <w:tab/>
      </w:r>
      <w:r w:rsidRPr="00224E6C">
        <w:rPr>
          <w:sz w:val="16"/>
          <w:szCs w:val="16"/>
        </w:rPr>
        <w:tab/>
      </w:r>
      <w:r w:rsidRPr="00224E6C">
        <w:rPr>
          <w:sz w:val="16"/>
          <w:szCs w:val="16"/>
        </w:rPr>
        <w:tab/>
        <w:t>(подпись)</w:t>
      </w:r>
      <w:r w:rsidRPr="00224E6C">
        <w:rPr>
          <w:sz w:val="16"/>
          <w:szCs w:val="16"/>
        </w:rPr>
        <w:tab/>
      </w:r>
      <w:r w:rsidRPr="00224E6C">
        <w:rPr>
          <w:sz w:val="16"/>
          <w:szCs w:val="16"/>
        </w:rPr>
        <w:tab/>
      </w:r>
      <w:r w:rsidRPr="00224E6C">
        <w:rPr>
          <w:sz w:val="16"/>
          <w:szCs w:val="16"/>
        </w:rPr>
        <w:tab/>
        <w:t>(ФИО)</w:t>
      </w:r>
    </w:p>
    <w:p w:rsidR="00224E6C" w:rsidRPr="00224E6C" w:rsidRDefault="00224E6C" w:rsidP="00224E6C">
      <w:pPr>
        <w:widowControl/>
        <w:autoSpaceDE/>
        <w:autoSpaceDN/>
        <w:adjustRightInd/>
        <w:jc w:val="both"/>
      </w:pPr>
    </w:p>
    <w:p w:rsidR="00224E6C" w:rsidRPr="00224E6C" w:rsidRDefault="00224E6C" w:rsidP="00224E6C">
      <w:pPr>
        <w:widowControl/>
        <w:autoSpaceDE/>
        <w:autoSpaceDN/>
        <w:adjustRightInd/>
        <w:jc w:val="both"/>
      </w:pPr>
      <w:r w:rsidRPr="00224E6C">
        <w:t xml:space="preserve"> ___ __________ 20___</w:t>
      </w:r>
    </w:p>
    <w:p w:rsidR="00224E6C" w:rsidRDefault="00224E6C" w:rsidP="00224E6C">
      <w:pPr>
        <w:adjustRightInd/>
        <w:ind w:left="6372"/>
        <w:rPr>
          <w:sz w:val="24"/>
          <w:szCs w:val="24"/>
        </w:rPr>
      </w:pPr>
    </w:p>
    <w:p w:rsidR="00224E6C" w:rsidRPr="00224E6C" w:rsidRDefault="00224E6C" w:rsidP="00224E6C">
      <w:pPr>
        <w:adjustRightInd/>
        <w:ind w:left="6372"/>
        <w:rPr>
          <w:sz w:val="24"/>
          <w:szCs w:val="24"/>
        </w:rPr>
      </w:pPr>
      <w:r w:rsidRPr="00224E6C">
        <w:rPr>
          <w:sz w:val="24"/>
          <w:szCs w:val="24"/>
        </w:rPr>
        <w:t>Приложение 2</w:t>
      </w:r>
    </w:p>
    <w:p w:rsidR="00BB23AB" w:rsidRDefault="00224E6C" w:rsidP="00224E6C">
      <w:pPr>
        <w:adjustRightInd/>
        <w:ind w:left="6372"/>
        <w:rPr>
          <w:sz w:val="24"/>
          <w:szCs w:val="24"/>
        </w:rPr>
      </w:pPr>
      <w:r w:rsidRPr="00224E6C">
        <w:rPr>
          <w:sz w:val="24"/>
          <w:szCs w:val="24"/>
        </w:rPr>
        <w:t xml:space="preserve">к Административному </w:t>
      </w:r>
    </w:p>
    <w:p w:rsidR="00224E6C" w:rsidRPr="00224E6C" w:rsidRDefault="00224E6C" w:rsidP="00224E6C">
      <w:pPr>
        <w:adjustRightInd/>
        <w:ind w:left="6372"/>
        <w:rPr>
          <w:sz w:val="24"/>
          <w:szCs w:val="24"/>
        </w:rPr>
      </w:pPr>
      <w:r w:rsidRPr="00224E6C">
        <w:rPr>
          <w:sz w:val="24"/>
          <w:szCs w:val="24"/>
        </w:rPr>
        <w:t>р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гламенту</w:t>
      </w:r>
    </w:p>
    <w:p w:rsidR="00224E6C" w:rsidRPr="00224E6C" w:rsidRDefault="00224E6C" w:rsidP="00224E6C">
      <w:pPr>
        <w:shd w:val="clear" w:color="auto" w:fill="FFFFFF"/>
        <w:jc w:val="right"/>
        <w:outlineLvl w:val="1"/>
        <w:rPr>
          <w:sz w:val="24"/>
          <w:szCs w:val="24"/>
        </w:rPr>
      </w:pPr>
    </w:p>
    <w:p w:rsidR="00224E6C" w:rsidRPr="00224E6C" w:rsidRDefault="00224E6C" w:rsidP="00224E6C">
      <w:pPr>
        <w:shd w:val="clear" w:color="auto" w:fill="FFFFFF"/>
        <w:jc w:val="right"/>
        <w:outlineLvl w:val="1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24E6C">
        <w:rPr>
          <w:sz w:val="24"/>
          <w:szCs w:val="24"/>
        </w:rPr>
        <w:t>РЕШЕНИЕ</w:t>
      </w:r>
    </w:p>
    <w:p w:rsidR="00224E6C" w:rsidRPr="00224E6C" w:rsidRDefault="00224E6C" w:rsidP="00224E6C">
      <w:pPr>
        <w:widowControl/>
        <w:autoSpaceDE/>
        <w:autoSpaceDN/>
        <w:adjustRightInd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24E6C">
        <w:rPr>
          <w:sz w:val="24"/>
          <w:szCs w:val="24"/>
        </w:rPr>
        <w:t>____________________</w:t>
      </w:r>
      <w:r w:rsidRPr="00224E6C">
        <w:rPr>
          <w:sz w:val="24"/>
          <w:szCs w:val="24"/>
        </w:rPr>
        <w:tab/>
      </w:r>
      <w:r w:rsidRPr="00224E6C">
        <w:rPr>
          <w:sz w:val="24"/>
          <w:szCs w:val="24"/>
        </w:rPr>
        <w:tab/>
      </w:r>
      <w:r w:rsidRPr="00224E6C">
        <w:rPr>
          <w:sz w:val="24"/>
          <w:szCs w:val="24"/>
        </w:rPr>
        <w:tab/>
      </w:r>
      <w:r w:rsidRPr="00224E6C">
        <w:rPr>
          <w:sz w:val="24"/>
          <w:szCs w:val="24"/>
        </w:rPr>
        <w:tab/>
      </w:r>
      <w:r w:rsidRPr="00224E6C">
        <w:rPr>
          <w:sz w:val="24"/>
          <w:szCs w:val="24"/>
        </w:rPr>
        <w:tab/>
      </w:r>
      <w:r w:rsidRPr="00224E6C">
        <w:rPr>
          <w:sz w:val="24"/>
          <w:szCs w:val="24"/>
        </w:rPr>
        <w:tab/>
      </w:r>
      <w:r w:rsidRPr="00224E6C">
        <w:rPr>
          <w:sz w:val="24"/>
          <w:szCs w:val="24"/>
        </w:rPr>
        <w:tab/>
      </w:r>
      <w:r w:rsidRPr="00224E6C">
        <w:rPr>
          <w:sz w:val="24"/>
          <w:szCs w:val="24"/>
        </w:rPr>
        <w:tab/>
        <w:t>№ ________</w:t>
      </w:r>
    </w:p>
    <w:p w:rsidR="00224E6C" w:rsidRPr="00224E6C" w:rsidRDefault="00224E6C" w:rsidP="00224E6C">
      <w:pPr>
        <w:widowControl/>
        <w:autoSpaceDE/>
        <w:autoSpaceDN/>
        <w:adjustRightInd/>
        <w:rPr>
          <w:sz w:val="24"/>
          <w:szCs w:val="24"/>
        </w:rPr>
      </w:pPr>
    </w:p>
    <w:p w:rsidR="00224E6C" w:rsidRPr="00224E6C" w:rsidRDefault="00224E6C" w:rsidP="00224E6C">
      <w:pPr>
        <w:widowControl/>
        <w:jc w:val="center"/>
        <w:rPr>
          <w:b/>
          <w:sz w:val="24"/>
          <w:szCs w:val="24"/>
        </w:rPr>
      </w:pPr>
      <w:r w:rsidRPr="00224E6C">
        <w:rPr>
          <w:b/>
          <w:sz w:val="24"/>
          <w:szCs w:val="24"/>
        </w:rPr>
        <w:t>Об утверждении схемы расположения земельного участка</w:t>
      </w:r>
      <w:r w:rsidRPr="00224E6C">
        <w:rPr>
          <w:b/>
          <w:bCs/>
          <w:sz w:val="24"/>
          <w:szCs w:val="24"/>
        </w:rPr>
        <w:t xml:space="preserve"> на кадастровом плане территории</w:t>
      </w:r>
    </w:p>
    <w:p w:rsidR="00224E6C" w:rsidRPr="00224E6C" w:rsidRDefault="00224E6C" w:rsidP="00224E6C">
      <w:pPr>
        <w:widowControl/>
        <w:ind w:left="7788"/>
        <w:jc w:val="right"/>
        <w:rPr>
          <w:sz w:val="24"/>
          <w:szCs w:val="24"/>
        </w:rPr>
      </w:pPr>
    </w:p>
    <w:p w:rsidR="00224E6C" w:rsidRPr="00224E6C" w:rsidRDefault="00224E6C" w:rsidP="00224E6C">
      <w:pPr>
        <w:autoSpaceDE/>
        <w:autoSpaceDN/>
        <w:adjustRightInd/>
        <w:spacing w:after="540"/>
        <w:ind w:firstLine="420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Рассмотрев заявление от________№ ________заявитель_____________ об утвержд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нии схемы расположения земельного участка (земельных участков) на кадастровом плане территории площадью___________, расположенного в кадастровом кварт</w:t>
      </w:r>
      <w:r w:rsidRPr="00224E6C">
        <w:rPr>
          <w:sz w:val="24"/>
          <w:szCs w:val="24"/>
        </w:rPr>
        <w:t>а</w:t>
      </w:r>
      <w:r w:rsidRPr="00224E6C">
        <w:rPr>
          <w:sz w:val="24"/>
          <w:szCs w:val="24"/>
        </w:rPr>
        <w:t>ле:____________, руководствуясь статьей 11.10 Земельного кодекса Российской Федер</w:t>
      </w:r>
      <w:r w:rsidRPr="00224E6C">
        <w:rPr>
          <w:sz w:val="24"/>
          <w:szCs w:val="24"/>
        </w:rPr>
        <w:t>а</w:t>
      </w:r>
      <w:r w:rsidRPr="00224E6C">
        <w:rPr>
          <w:sz w:val="24"/>
          <w:szCs w:val="24"/>
        </w:rPr>
        <w:t>ции, в соответствии с __________________________,</w:t>
      </w:r>
    </w:p>
    <w:p w:rsidR="00224E6C" w:rsidRPr="00224E6C" w:rsidRDefault="00CC4522" w:rsidP="00CC4522">
      <w:pPr>
        <w:autoSpaceDE/>
        <w:autoSpaceDN/>
        <w:adjustRightInd/>
        <w:spacing w:after="2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24E6C" w:rsidRPr="00224E6C">
        <w:rPr>
          <w:sz w:val="24"/>
          <w:szCs w:val="24"/>
        </w:rPr>
        <w:t>ПРИНЯТО РЕШЕНИЕ:</w:t>
      </w:r>
    </w:p>
    <w:p w:rsidR="00224E6C" w:rsidRPr="00224E6C" w:rsidRDefault="00224E6C" w:rsidP="00224E6C">
      <w:pPr>
        <w:widowControl/>
        <w:numPr>
          <w:ilvl w:val="0"/>
          <w:numId w:val="2"/>
        </w:numPr>
        <w:tabs>
          <w:tab w:val="left" w:pos="1046"/>
        </w:tabs>
        <w:autoSpaceDE/>
        <w:autoSpaceDN/>
        <w:adjustRightInd/>
        <w:spacing w:after="200" w:line="276" w:lineRule="auto"/>
        <w:ind w:firstLine="567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су:_______________, с категорией земли __________________с видом разрешенного и</w:t>
      </w:r>
      <w:r w:rsidRPr="00224E6C">
        <w:rPr>
          <w:sz w:val="24"/>
          <w:szCs w:val="24"/>
        </w:rPr>
        <w:t>с</w:t>
      </w:r>
      <w:r w:rsidRPr="00224E6C">
        <w:rPr>
          <w:sz w:val="24"/>
          <w:szCs w:val="24"/>
        </w:rPr>
        <w:t>пользования________________, образуемого (образуемых) путем перераспределения з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 (государстве</w:t>
      </w:r>
      <w:r w:rsidRPr="00224E6C">
        <w:rPr>
          <w:sz w:val="24"/>
          <w:szCs w:val="24"/>
        </w:rPr>
        <w:t>н</w:t>
      </w:r>
      <w:r w:rsidRPr="00224E6C">
        <w:rPr>
          <w:sz w:val="24"/>
          <w:szCs w:val="24"/>
        </w:rPr>
        <w:t>ная собственность на который (которые) не разграничена), с кадастровым номером (к</w:t>
      </w:r>
      <w:r w:rsidRPr="00224E6C">
        <w:rPr>
          <w:sz w:val="24"/>
          <w:szCs w:val="24"/>
        </w:rPr>
        <w:t>а</w:t>
      </w:r>
      <w:r w:rsidRPr="00224E6C">
        <w:rPr>
          <w:sz w:val="24"/>
          <w:szCs w:val="24"/>
        </w:rPr>
        <w:t>дастровыми номерами)____________________для последующего заключения соглашения о перераспределения земельных участков.</w:t>
      </w:r>
    </w:p>
    <w:p w:rsidR="00224E6C" w:rsidRPr="00224E6C" w:rsidRDefault="00224E6C" w:rsidP="00224E6C">
      <w:pPr>
        <w:widowControl/>
        <w:numPr>
          <w:ilvl w:val="0"/>
          <w:numId w:val="2"/>
        </w:numPr>
        <w:tabs>
          <w:tab w:val="left" w:pos="1046"/>
        </w:tabs>
        <w:autoSpaceDE/>
        <w:autoSpaceDN/>
        <w:adjustRightInd/>
        <w:spacing w:after="200" w:line="276" w:lineRule="auto"/>
        <w:ind w:firstLine="567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Заявителю ___________ обеспечить проведение кадастровых работ и осущ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ствить государственный кадастровый учет образованного земельного участка, указанного в пункте 1 настоящего решения.</w:t>
      </w:r>
    </w:p>
    <w:p w:rsidR="00224E6C" w:rsidRPr="00224E6C" w:rsidRDefault="00224E6C" w:rsidP="00224E6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after="200" w:line="276" w:lineRule="auto"/>
        <w:ind w:firstLine="567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Срок действия настоящего решения составляет два года.</w:t>
      </w:r>
    </w:p>
    <w:p w:rsidR="00224E6C" w:rsidRPr="00224E6C" w:rsidRDefault="00224E6C" w:rsidP="00224E6C">
      <w:pPr>
        <w:widowControl/>
        <w:rPr>
          <w:sz w:val="24"/>
          <w:szCs w:val="24"/>
        </w:rPr>
      </w:pPr>
    </w:p>
    <w:p w:rsidR="00224E6C" w:rsidRPr="00224E6C" w:rsidRDefault="00224E6C" w:rsidP="00224E6C">
      <w:pPr>
        <w:widowControl/>
        <w:rPr>
          <w:sz w:val="24"/>
          <w:szCs w:val="24"/>
        </w:rPr>
      </w:pPr>
    </w:p>
    <w:p w:rsidR="00224E6C" w:rsidRPr="00224E6C" w:rsidRDefault="00224E6C" w:rsidP="00224E6C">
      <w:pPr>
        <w:widowControl/>
        <w:rPr>
          <w:sz w:val="24"/>
          <w:szCs w:val="24"/>
        </w:rPr>
      </w:pPr>
    </w:p>
    <w:p w:rsidR="00224E6C" w:rsidRPr="00224E6C" w:rsidRDefault="00224E6C" w:rsidP="00224E6C">
      <w:pPr>
        <w:widowControl/>
        <w:rPr>
          <w:sz w:val="24"/>
          <w:szCs w:val="24"/>
        </w:rPr>
      </w:pPr>
      <w:r w:rsidRPr="00224E6C">
        <w:rPr>
          <w:sz w:val="24"/>
          <w:szCs w:val="24"/>
        </w:rPr>
        <w:t>Глава Администра</w:t>
      </w:r>
      <w:r w:rsidR="00B542F4">
        <w:rPr>
          <w:sz w:val="24"/>
          <w:szCs w:val="24"/>
        </w:rPr>
        <w:t>ции</w:t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  <w:t xml:space="preserve"> </w:t>
      </w:r>
      <w:r w:rsidR="00B542F4">
        <w:rPr>
          <w:sz w:val="24"/>
          <w:szCs w:val="24"/>
        </w:rPr>
        <w:tab/>
        <w:t xml:space="preserve">   </w:t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Pr="00224E6C">
        <w:rPr>
          <w:sz w:val="24"/>
          <w:szCs w:val="24"/>
        </w:rPr>
        <w:t>_______________</w:t>
      </w:r>
    </w:p>
    <w:p w:rsidR="00224E6C" w:rsidRPr="00224E6C" w:rsidRDefault="00224E6C" w:rsidP="00224E6C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B542F4" w:rsidP="00B542F4">
      <w:pPr>
        <w:adjustRightInd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="00224E6C" w:rsidRPr="00224E6C">
        <w:rPr>
          <w:sz w:val="24"/>
          <w:szCs w:val="24"/>
        </w:rPr>
        <w:t>Приложение 3</w:t>
      </w:r>
    </w:p>
    <w:p w:rsidR="00B542F4" w:rsidRDefault="00B542F4" w:rsidP="00224E6C">
      <w:pPr>
        <w:adjustRightInd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</w:p>
    <w:p w:rsidR="00224E6C" w:rsidRPr="00224E6C" w:rsidRDefault="00224E6C" w:rsidP="00224E6C">
      <w:pPr>
        <w:adjustRightInd/>
        <w:ind w:left="6372"/>
        <w:rPr>
          <w:sz w:val="24"/>
          <w:szCs w:val="24"/>
        </w:rPr>
      </w:pPr>
      <w:r w:rsidRPr="00224E6C">
        <w:rPr>
          <w:sz w:val="24"/>
          <w:szCs w:val="24"/>
        </w:rPr>
        <w:t>р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гламенту</w:t>
      </w:r>
    </w:p>
    <w:p w:rsidR="00224E6C" w:rsidRPr="00224E6C" w:rsidRDefault="00224E6C" w:rsidP="00224E6C">
      <w:pPr>
        <w:shd w:val="clear" w:color="auto" w:fill="FFFFFF"/>
        <w:jc w:val="right"/>
        <w:outlineLvl w:val="1"/>
        <w:rPr>
          <w:sz w:val="24"/>
          <w:szCs w:val="24"/>
        </w:rPr>
      </w:pPr>
    </w:p>
    <w:p w:rsidR="00224E6C" w:rsidRPr="00224E6C" w:rsidRDefault="00224E6C" w:rsidP="00224E6C">
      <w:pPr>
        <w:shd w:val="clear" w:color="auto" w:fill="FFFFFF"/>
        <w:jc w:val="right"/>
        <w:outlineLvl w:val="1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24E6C">
        <w:rPr>
          <w:sz w:val="24"/>
          <w:szCs w:val="24"/>
        </w:rPr>
        <w:t>РЕШЕНИЕ</w:t>
      </w:r>
    </w:p>
    <w:p w:rsidR="00224E6C" w:rsidRPr="00224E6C" w:rsidRDefault="00224E6C" w:rsidP="00224E6C">
      <w:pPr>
        <w:widowControl/>
        <w:autoSpaceDE/>
        <w:autoSpaceDN/>
        <w:adjustRightInd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24E6C">
        <w:rPr>
          <w:sz w:val="24"/>
          <w:szCs w:val="24"/>
        </w:rPr>
        <w:t>_______</w:t>
      </w:r>
      <w:r w:rsidR="00B542F4">
        <w:rPr>
          <w:sz w:val="24"/>
          <w:szCs w:val="24"/>
        </w:rPr>
        <w:t>_____________</w:t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  <w:t xml:space="preserve"> </w:t>
      </w:r>
      <w:r w:rsidRPr="00224E6C">
        <w:rPr>
          <w:sz w:val="24"/>
          <w:szCs w:val="24"/>
        </w:rPr>
        <w:t>№ _______</w:t>
      </w:r>
    </w:p>
    <w:p w:rsidR="00224E6C" w:rsidRPr="00224E6C" w:rsidRDefault="00224E6C" w:rsidP="00224E6C">
      <w:pPr>
        <w:widowControl/>
        <w:autoSpaceDE/>
        <w:autoSpaceDN/>
        <w:adjustRightInd/>
        <w:rPr>
          <w:sz w:val="24"/>
          <w:szCs w:val="24"/>
        </w:rPr>
      </w:pPr>
    </w:p>
    <w:p w:rsidR="00224E6C" w:rsidRPr="00224E6C" w:rsidRDefault="00224E6C" w:rsidP="00224E6C">
      <w:pPr>
        <w:widowControl/>
        <w:jc w:val="center"/>
        <w:rPr>
          <w:b/>
          <w:sz w:val="24"/>
          <w:szCs w:val="24"/>
        </w:rPr>
      </w:pPr>
      <w:bookmarkStart w:id="5" w:name="bookmark54"/>
      <w:r w:rsidRPr="00224E6C">
        <w:rPr>
          <w:b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5"/>
    </w:p>
    <w:p w:rsidR="00224E6C" w:rsidRPr="00224E6C" w:rsidRDefault="00224E6C" w:rsidP="00224E6C">
      <w:pPr>
        <w:autoSpaceDE/>
        <w:autoSpaceDN/>
        <w:adjustRightInd/>
        <w:spacing w:line="348" w:lineRule="auto"/>
        <w:ind w:firstLine="560"/>
        <w:jc w:val="both"/>
        <w:rPr>
          <w:sz w:val="24"/>
          <w:szCs w:val="24"/>
        </w:rPr>
      </w:pPr>
    </w:p>
    <w:p w:rsidR="00224E6C" w:rsidRPr="00224E6C" w:rsidRDefault="00224E6C" w:rsidP="00224E6C">
      <w:pPr>
        <w:autoSpaceDE/>
        <w:autoSpaceDN/>
        <w:adjustRightInd/>
        <w:spacing w:line="348" w:lineRule="auto"/>
        <w:ind w:firstLine="560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На Ваше обращение от_____________№_________________ Администрация рук</w:t>
      </w:r>
      <w:r w:rsidRPr="00224E6C">
        <w:rPr>
          <w:sz w:val="24"/>
          <w:szCs w:val="24"/>
        </w:rPr>
        <w:t>о</w:t>
      </w:r>
      <w:r w:rsidRPr="00224E6C">
        <w:rPr>
          <w:sz w:val="24"/>
          <w:szCs w:val="24"/>
        </w:rPr>
        <w:t>водствуясь Земельным кодексом Российской Федерации, Федеральным законом от 06.10.2003 № 131-ФЗ «Об общих принципах организации местного самоуправления в Ро</w:t>
      </w:r>
      <w:r w:rsidRPr="00224E6C">
        <w:rPr>
          <w:sz w:val="24"/>
          <w:szCs w:val="24"/>
        </w:rPr>
        <w:t>с</w:t>
      </w:r>
      <w:r w:rsidRPr="00224E6C">
        <w:rPr>
          <w:sz w:val="24"/>
          <w:szCs w:val="24"/>
        </w:rPr>
        <w:t>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земель/земельного участка (земельных участков), находящегося (находящихся) в муниципальной собственности (государственная собственность на кот</w:t>
      </w:r>
      <w:r w:rsidRPr="00224E6C">
        <w:rPr>
          <w:sz w:val="24"/>
          <w:szCs w:val="24"/>
        </w:rPr>
        <w:t>о</w:t>
      </w:r>
      <w:r w:rsidRPr="00224E6C">
        <w:rPr>
          <w:sz w:val="24"/>
          <w:szCs w:val="24"/>
        </w:rPr>
        <w:t>рый (которые) не разграничена), с кадастровым номером (кадастровыми номерами) _________________.</w:t>
      </w:r>
    </w:p>
    <w:p w:rsidR="00224E6C" w:rsidRPr="00224E6C" w:rsidRDefault="00224E6C" w:rsidP="00224E6C">
      <w:pPr>
        <w:autoSpaceDE/>
        <w:autoSpaceDN/>
        <w:adjustRightInd/>
        <w:spacing w:line="350" w:lineRule="auto"/>
        <w:ind w:firstLine="561"/>
        <w:jc w:val="both"/>
        <w:rPr>
          <w:sz w:val="24"/>
          <w:szCs w:val="24"/>
        </w:rPr>
      </w:pPr>
      <w:r w:rsidRPr="00224E6C">
        <w:rPr>
          <w:sz w:val="24"/>
          <w:szCs w:val="24"/>
        </w:rPr>
        <w:t>В соответствии с пунктом 11 статьи 39.29 Земельного кодекса Российской Федер</w:t>
      </w:r>
      <w:r w:rsidRPr="00224E6C">
        <w:rPr>
          <w:sz w:val="24"/>
          <w:szCs w:val="24"/>
        </w:rPr>
        <w:t>а</w:t>
      </w:r>
      <w:r w:rsidRPr="00224E6C">
        <w:rPr>
          <w:sz w:val="24"/>
          <w:szCs w:val="24"/>
        </w:rPr>
        <w:t>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</w:t>
      </w:r>
      <w:r w:rsidRPr="00224E6C">
        <w:rPr>
          <w:sz w:val="24"/>
          <w:szCs w:val="24"/>
        </w:rPr>
        <w:t>р</w:t>
      </w:r>
      <w:r w:rsidRPr="00224E6C">
        <w:rPr>
          <w:sz w:val="24"/>
          <w:szCs w:val="24"/>
        </w:rPr>
        <w:t>ственного кадастрового учета земельных участков, которые образуются в результате п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рераспределения, и обратиться с заявлением об их государственном кадастровом учете.</w:t>
      </w:r>
    </w:p>
    <w:p w:rsidR="00224E6C" w:rsidRPr="00224E6C" w:rsidRDefault="00224E6C" w:rsidP="00224E6C">
      <w:pPr>
        <w:widowControl/>
        <w:rPr>
          <w:sz w:val="24"/>
          <w:szCs w:val="24"/>
        </w:rPr>
      </w:pPr>
    </w:p>
    <w:p w:rsidR="00224E6C" w:rsidRPr="00224E6C" w:rsidRDefault="00224E6C" w:rsidP="00224E6C">
      <w:pPr>
        <w:widowControl/>
        <w:rPr>
          <w:sz w:val="24"/>
          <w:szCs w:val="24"/>
        </w:rPr>
      </w:pPr>
    </w:p>
    <w:p w:rsidR="00224E6C" w:rsidRPr="00224E6C" w:rsidRDefault="00224E6C" w:rsidP="00224E6C">
      <w:pPr>
        <w:widowControl/>
        <w:rPr>
          <w:sz w:val="24"/>
          <w:szCs w:val="24"/>
        </w:rPr>
      </w:pPr>
    </w:p>
    <w:p w:rsidR="00B542F4" w:rsidRDefault="00B542F4" w:rsidP="00224E6C">
      <w:pPr>
        <w:widowControl/>
        <w:rPr>
          <w:sz w:val="24"/>
          <w:szCs w:val="24"/>
        </w:rPr>
      </w:pPr>
    </w:p>
    <w:p w:rsidR="00B542F4" w:rsidRDefault="00B542F4" w:rsidP="00224E6C">
      <w:pPr>
        <w:widowControl/>
        <w:rPr>
          <w:sz w:val="24"/>
          <w:szCs w:val="24"/>
        </w:rPr>
      </w:pPr>
    </w:p>
    <w:p w:rsidR="00B542F4" w:rsidRDefault="00B542F4" w:rsidP="00224E6C">
      <w:pPr>
        <w:widowControl/>
        <w:rPr>
          <w:sz w:val="24"/>
          <w:szCs w:val="24"/>
        </w:rPr>
      </w:pPr>
    </w:p>
    <w:p w:rsidR="00B542F4" w:rsidRDefault="00B542F4" w:rsidP="00224E6C">
      <w:pPr>
        <w:widowControl/>
        <w:rPr>
          <w:sz w:val="24"/>
          <w:szCs w:val="24"/>
        </w:rPr>
      </w:pPr>
    </w:p>
    <w:p w:rsidR="00B542F4" w:rsidRDefault="00B542F4" w:rsidP="00224E6C">
      <w:pPr>
        <w:widowControl/>
        <w:rPr>
          <w:sz w:val="24"/>
          <w:szCs w:val="24"/>
        </w:rPr>
      </w:pPr>
    </w:p>
    <w:p w:rsidR="00B542F4" w:rsidRDefault="00B542F4" w:rsidP="00224E6C">
      <w:pPr>
        <w:widowControl/>
        <w:rPr>
          <w:sz w:val="24"/>
          <w:szCs w:val="24"/>
        </w:rPr>
      </w:pPr>
    </w:p>
    <w:p w:rsidR="00224E6C" w:rsidRPr="00224E6C" w:rsidRDefault="00224E6C" w:rsidP="00224E6C">
      <w:pPr>
        <w:widowControl/>
        <w:rPr>
          <w:sz w:val="24"/>
          <w:szCs w:val="24"/>
        </w:rPr>
      </w:pPr>
      <w:r w:rsidRPr="00224E6C">
        <w:rPr>
          <w:sz w:val="24"/>
          <w:szCs w:val="24"/>
        </w:rPr>
        <w:t xml:space="preserve">Глава </w:t>
      </w:r>
      <w:r w:rsidR="00B542F4">
        <w:rPr>
          <w:sz w:val="24"/>
          <w:szCs w:val="24"/>
        </w:rPr>
        <w:t>Администрации</w:t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  <w:t xml:space="preserve"> </w:t>
      </w:r>
      <w:r w:rsidR="00B542F4">
        <w:rPr>
          <w:sz w:val="24"/>
          <w:szCs w:val="24"/>
        </w:rPr>
        <w:tab/>
        <w:t xml:space="preserve">   </w:t>
      </w:r>
      <w:r w:rsidR="00B542F4">
        <w:rPr>
          <w:sz w:val="24"/>
          <w:szCs w:val="24"/>
        </w:rPr>
        <w:tab/>
      </w:r>
      <w:r w:rsidR="00B542F4">
        <w:rPr>
          <w:sz w:val="24"/>
          <w:szCs w:val="24"/>
        </w:rPr>
        <w:tab/>
        <w:t xml:space="preserve"> </w:t>
      </w:r>
      <w:r w:rsidRPr="00224E6C">
        <w:rPr>
          <w:sz w:val="24"/>
          <w:szCs w:val="24"/>
        </w:rPr>
        <w:t>_________________</w:t>
      </w:r>
    </w:p>
    <w:p w:rsidR="00224E6C" w:rsidRPr="00224E6C" w:rsidRDefault="00224E6C" w:rsidP="00224E6C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Default="00224E6C" w:rsidP="00224E6C">
      <w:pPr>
        <w:widowControl/>
        <w:autoSpaceDE/>
        <w:autoSpaceDN/>
        <w:adjustRightInd/>
      </w:pPr>
    </w:p>
    <w:p w:rsidR="00B542F4" w:rsidRPr="00224E6C" w:rsidRDefault="00B542F4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  <w:ind w:left="5664"/>
        <w:outlineLvl w:val="1"/>
        <w:rPr>
          <w:sz w:val="24"/>
          <w:szCs w:val="24"/>
        </w:rPr>
      </w:pPr>
      <w:r w:rsidRPr="00224E6C">
        <w:rPr>
          <w:sz w:val="24"/>
          <w:szCs w:val="24"/>
        </w:rPr>
        <w:lastRenderedPageBreak/>
        <w:t>Приложение 4</w:t>
      </w:r>
    </w:p>
    <w:p w:rsidR="00224E6C" w:rsidRPr="00224E6C" w:rsidRDefault="00224E6C" w:rsidP="00224E6C">
      <w:pPr>
        <w:widowControl/>
        <w:autoSpaceDE/>
        <w:autoSpaceDN/>
        <w:adjustRightInd/>
        <w:ind w:left="5664"/>
        <w:outlineLvl w:val="1"/>
        <w:rPr>
          <w:sz w:val="28"/>
          <w:szCs w:val="28"/>
        </w:rPr>
      </w:pPr>
      <w:r w:rsidRPr="00224E6C">
        <w:rPr>
          <w:sz w:val="24"/>
          <w:szCs w:val="24"/>
        </w:rPr>
        <w:t>к административному регламенту</w:t>
      </w:r>
    </w:p>
    <w:p w:rsidR="00224E6C" w:rsidRPr="00224E6C" w:rsidRDefault="00224E6C" w:rsidP="00B542F4">
      <w:pPr>
        <w:adjustRightInd/>
        <w:outlineLvl w:val="1"/>
        <w:rPr>
          <w:sz w:val="24"/>
          <w:szCs w:val="24"/>
        </w:rPr>
      </w:pPr>
    </w:p>
    <w:p w:rsidR="00B542F4" w:rsidRPr="00B542F4" w:rsidRDefault="00B542F4" w:rsidP="00B542F4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B542F4">
        <w:rPr>
          <w:sz w:val="24"/>
          <w:szCs w:val="24"/>
        </w:rPr>
        <w:t>Кому: ___________________________</w:t>
      </w:r>
    </w:p>
    <w:p w:rsidR="00B542F4" w:rsidRPr="00B542F4" w:rsidRDefault="00B542F4" w:rsidP="00B542F4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А</w:t>
      </w:r>
      <w:r w:rsidRPr="00B542F4">
        <w:rPr>
          <w:sz w:val="24"/>
          <w:szCs w:val="24"/>
        </w:rPr>
        <w:t>дрес:___________________________</w:t>
      </w:r>
    </w:p>
    <w:p w:rsidR="00B542F4" w:rsidRPr="00B542F4" w:rsidRDefault="00B542F4" w:rsidP="00B542F4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B542F4">
        <w:rPr>
          <w:sz w:val="24"/>
          <w:szCs w:val="24"/>
        </w:rPr>
        <w:t>ИНН ____________________________</w:t>
      </w:r>
    </w:p>
    <w:p w:rsidR="00B542F4" w:rsidRPr="00B542F4" w:rsidRDefault="00B542F4" w:rsidP="00B542F4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B542F4">
        <w:rPr>
          <w:sz w:val="24"/>
          <w:szCs w:val="24"/>
        </w:rPr>
        <w:t>Представитель: ___________________</w:t>
      </w:r>
    </w:p>
    <w:p w:rsidR="00B542F4" w:rsidRPr="00B542F4" w:rsidRDefault="00B542F4" w:rsidP="00B542F4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B542F4">
        <w:rPr>
          <w:sz w:val="24"/>
          <w:szCs w:val="24"/>
        </w:rPr>
        <w:t>Контактные данные заявителя (пре</w:t>
      </w:r>
      <w:r w:rsidRPr="00B542F4">
        <w:rPr>
          <w:sz w:val="24"/>
          <w:szCs w:val="24"/>
        </w:rPr>
        <w:t>д</w:t>
      </w:r>
      <w:r w:rsidRPr="00B542F4">
        <w:rPr>
          <w:sz w:val="24"/>
          <w:szCs w:val="24"/>
        </w:rPr>
        <w:t>ставителя):</w:t>
      </w:r>
    </w:p>
    <w:p w:rsidR="00B542F4" w:rsidRPr="00B542F4" w:rsidRDefault="00B542F4" w:rsidP="00B542F4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B542F4">
        <w:rPr>
          <w:sz w:val="24"/>
          <w:szCs w:val="24"/>
        </w:rPr>
        <w:t>Тел.: ____________________________</w:t>
      </w:r>
    </w:p>
    <w:p w:rsidR="00224E6C" w:rsidRPr="00224E6C" w:rsidRDefault="00B542F4" w:rsidP="00B542F4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B542F4">
        <w:rPr>
          <w:sz w:val="24"/>
          <w:szCs w:val="24"/>
        </w:rPr>
        <w:t>Эл.</w:t>
      </w:r>
      <w:r>
        <w:rPr>
          <w:sz w:val="24"/>
          <w:szCs w:val="24"/>
        </w:rPr>
        <w:t xml:space="preserve"> почта: _______________________</w:t>
      </w:r>
    </w:p>
    <w:p w:rsidR="00B542F4" w:rsidRDefault="00B542F4" w:rsidP="00224E6C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</w:p>
    <w:p w:rsidR="00224E6C" w:rsidRPr="00224E6C" w:rsidRDefault="00224E6C" w:rsidP="00224E6C">
      <w:pPr>
        <w:widowControl/>
        <w:autoSpaceDE/>
        <w:autoSpaceDN/>
        <w:adjustRightInd/>
        <w:jc w:val="center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РЕШЕНИЕ</w:t>
      </w:r>
    </w:p>
    <w:p w:rsidR="00224E6C" w:rsidRPr="00224E6C" w:rsidRDefault="00224E6C" w:rsidP="00224E6C">
      <w:pPr>
        <w:widowControl/>
        <w:autoSpaceDE/>
        <w:autoSpaceDN/>
        <w:adjustRightInd/>
        <w:jc w:val="center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 xml:space="preserve">о возврате заявления и документов </w:t>
      </w:r>
    </w:p>
    <w:p w:rsidR="00224E6C" w:rsidRPr="00224E6C" w:rsidRDefault="00224E6C" w:rsidP="00224E6C">
      <w:pPr>
        <w:widowControl/>
        <w:autoSpaceDE/>
        <w:autoSpaceDN/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center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№ _______________ от ______________</w:t>
      </w:r>
    </w:p>
    <w:p w:rsidR="00224E6C" w:rsidRPr="00224E6C" w:rsidRDefault="00224E6C" w:rsidP="00224E6C">
      <w:pPr>
        <w:adjustRightInd/>
        <w:jc w:val="center"/>
        <w:outlineLvl w:val="1"/>
        <w:rPr>
          <w:i/>
          <w:iCs/>
          <w:sz w:val="28"/>
          <w:szCs w:val="28"/>
        </w:rPr>
      </w:pPr>
      <w:r w:rsidRPr="00224E6C">
        <w:rPr>
          <w:i/>
          <w:iCs/>
          <w:sz w:val="28"/>
          <w:szCs w:val="28"/>
        </w:rPr>
        <w:t>(номер и дата решения)</w:t>
      </w:r>
    </w:p>
    <w:p w:rsidR="00224E6C" w:rsidRPr="00224E6C" w:rsidRDefault="00224E6C" w:rsidP="00224E6C">
      <w:pPr>
        <w:adjustRightInd/>
        <w:jc w:val="both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По результатам рассмотрения заявления о предоставлении муниц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пальной услуги _________________ № ___________ от ____________ и пр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ложенных к нему документов, принято решение о возврате заявления и д</w:t>
      </w:r>
      <w:r w:rsidRPr="00224E6C">
        <w:rPr>
          <w:sz w:val="28"/>
          <w:szCs w:val="28"/>
        </w:rPr>
        <w:t>о</w:t>
      </w:r>
      <w:r w:rsidRPr="00224E6C">
        <w:rPr>
          <w:sz w:val="28"/>
          <w:szCs w:val="28"/>
        </w:rPr>
        <w:t>кументов о предоставлении муниципальной услуги по следующим основан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ям:_________________________________________________________________________________________________________________________________________________________________________________________________________________</w:t>
      </w:r>
    </w:p>
    <w:p w:rsidR="00224E6C" w:rsidRPr="00224E6C" w:rsidRDefault="00224E6C" w:rsidP="00224E6C">
      <w:pPr>
        <w:adjustRightInd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(</w:t>
      </w:r>
      <w:r w:rsidRPr="00224E6C">
        <w:rPr>
          <w:i/>
          <w:sz w:val="28"/>
          <w:szCs w:val="28"/>
        </w:rPr>
        <w:t>указываются наименование основания в соответствии с администрати</w:t>
      </w:r>
      <w:r w:rsidRPr="00224E6C">
        <w:rPr>
          <w:i/>
          <w:sz w:val="28"/>
          <w:szCs w:val="28"/>
        </w:rPr>
        <w:t>в</w:t>
      </w:r>
      <w:r w:rsidRPr="00224E6C">
        <w:rPr>
          <w:i/>
          <w:sz w:val="28"/>
          <w:szCs w:val="28"/>
        </w:rPr>
        <w:t>ным регламентом и разъяснение причин возврата заявителю заявления и д</w:t>
      </w:r>
      <w:r w:rsidRPr="00224E6C">
        <w:rPr>
          <w:i/>
          <w:sz w:val="28"/>
          <w:szCs w:val="28"/>
        </w:rPr>
        <w:t>о</w:t>
      </w:r>
      <w:r w:rsidRPr="00224E6C">
        <w:rPr>
          <w:i/>
          <w:sz w:val="28"/>
          <w:szCs w:val="28"/>
        </w:rPr>
        <w:t>кументов о предоставлении муниципальной услуги</w:t>
      </w:r>
      <w:r w:rsidRPr="00224E6C">
        <w:rPr>
          <w:sz w:val="28"/>
          <w:szCs w:val="28"/>
        </w:rPr>
        <w:t>)</w:t>
      </w: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Вы вправе повторно обратиться в орган, уполномоченный на пред</w:t>
      </w:r>
      <w:r w:rsidRPr="00224E6C">
        <w:rPr>
          <w:sz w:val="28"/>
          <w:szCs w:val="28"/>
        </w:rPr>
        <w:t>о</w:t>
      </w:r>
      <w:r w:rsidRPr="00224E6C">
        <w:rPr>
          <w:sz w:val="28"/>
          <w:szCs w:val="28"/>
        </w:rPr>
        <w:t>ставление муниципальной услуги, с заявлением о предоставлении муниц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пальной услуги после устр</w:t>
      </w:r>
      <w:r w:rsidRPr="00224E6C">
        <w:rPr>
          <w:sz w:val="28"/>
          <w:szCs w:val="28"/>
        </w:rPr>
        <w:t>а</w:t>
      </w:r>
      <w:r w:rsidRPr="00224E6C">
        <w:rPr>
          <w:sz w:val="28"/>
          <w:szCs w:val="28"/>
        </w:rPr>
        <w:t>нения указанных нарушений.</w:t>
      </w: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пальной услуги, а также в судебном порядке.</w:t>
      </w: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B542F4" w:rsidRPr="00B542F4" w:rsidRDefault="00B542F4" w:rsidP="00224E6C">
      <w:pPr>
        <w:widowControl/>
        <w:rPr>
          <w:sz w:val="28"/>
          <w:szCs w:val="28"/>
        </w:rPr>
      </w:pPr>
    </w:p>
    <w:p w:rsidR="00224E6C" w:rsidRPr="00224E6C" w:rsidRDefault="00B542F4" w:rsidP="00224E6C">
      <w:pPr>
        <w:widowControl/>
        <w:rPr>
          <w:sz w:val="24"/>
          <w:szCs w:val="24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24E6C" w:rsidRPr="00224E6C">
        <w:rPr>
          <w:sz w:val="28"/>
          <w:szCs w:val="28"/>
        </w:rPr>
        <w:tab/>
        <w:t>_________________</w:t>
      </w:r>
    </w:p>
    <w:p w:rsidR="00224E6C" w:rsidRPr="00224E6C" w:rsidRDefault="00224E6C" w:rsidP="00224E6C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shd w:val="clear" w:color="auto" w:fill="FFFFFF"/>
        <w:ind w:left="6372"/>
        <w:outlineLvl w:val="1"/>
        <w:rPr>
          <w:sz w:val="24"/>
          <w:szCs w:val="24"/>
        </w:rPr>
      </w:pPr>
      <w:r w:rsidRPr="00224E6C">
        <w:rPr>
          <w:sz w:val="24"/>
          <w:szCs w:val="24"/>
        </w:rPr>
        <w:lastRenderedPageBreak/>
        <w:t>Приложение 5</w:t>
      </w:r>
    </w:p>
    <w:p w:rsidR="00B542F4" w:rsidRDefault="00224E6C" w:rsidP="00224E6C">
      <w:pPr>
        <w:shd w:val="clear" w:color="auto" w:fill="FFFFFF"/>
        <w:ind w:left="6372"/>
        <w:outlineLvl w:val="1"/>
        <w:rPr>
          <w:sz w:val="24"/>
          <w:szCs w:val="24"/>
        </w:rPr>
      </w:pPr>
      <w:r w:rsidRPr="00224E6C">
        <w:rPr>
          <w:sz w:val="24"/>
          <w:szCs w:val="24"/>
        </w:rPr>
        <w:t xml:space="preserve">к административному </w:t>
      </w:r>
    </w:p>
    <w:p w:rsidR="00224E6C" w:rsidRPr="00224E6C" w:rsidRDefault="00224E6C" w:rsidP="00224E6C">
      <w:pPr>
        <w:shd w:val="clear" w:color="auto" w:fill="FFFFFF"/>
        <w:ind w:left="6372"/>
        <w:outlineLvl w:val="1"/>
        <w:rPr>
          <w:sz w:val="24"/>
          <w:szCs w:val="24"/>
        </w:rPr>
      </w:pPr>
      <w:r w:rsidRPr="00224E6C">
        <w:rPr>
          <w:sz w:val="24"/>
          <w:szCs w:val="24"/>
        </w:rPr>
        <w:t>р</w:t>
      </w:r>
      <w:r w:rsidRPr="00224E6C">
        <w:rPr>
          <w:sz w:val="24"/>
          <w:szCs w:val="24"/>
        </w:rPr>
        <w:t>е</w:t>
      </w:r>
      <w:r w:rsidRPr="00224E6C">
        <w:rPr>
          <w:sz w:val="24"/>
          <w:szCs w:val="24"/>
        </w:rPr>
        <w:t>гламенту</w:t>
      </w:r>
    </w:p>
    <w:p w:rsidR="00224E6C" w:rsidRPr="00224E6C" w:rsidRDefault="00224E6C" w:rsidP="00224E6C">
      <w:pPr>
        <w:shd w:val="clear" w:color="auto" w:fill="FFFFFF"/>
        <w:jc w:val="right"/>
        <w:outlineLvl w:val="1"/>
        <w:rPr>
          <w:sz w:val="24"/>
          <w:szCs w:val="24"/>
        </w:rPr>
      </w:pPr>
    </w:p>
    <w:p w:rsidR="00B542F4" w:rsidRPr="00B542F4" w:rsidRDefault="00B542F4" w:rsidP="00B542F4">
      <w:pPr>
        <w:adjustRightInd/>
        <w:jc w:val="right"/>
        <w:outlineLvl w:val="1"/>
        <w:rPr>
          <w:sz w:val="24"/>
          <w:szCs w:val="24"/>
        </w:rPr>
      </w:pPr>
      <w:r w:rsidRPr="00B542F4">
        <w:rPr>
          <w:sz w:val="24"/>
          <w:szCs w:val="24"/>
        </w:rPr>
        <w:t>Кому: ___________________________</w:t>
      </w:r>
    </w:p>
    <w:p w:rsidR="00B542F4" w:rsidRPr="00B542F4" w:rsidRDefault="00B542F4" w:rsidP="00B542F4">
      <w:pPr>
        <w:adjustRightInd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А</w:t>
      </w:r>
      <w:r w:rsidRPr="00B542F4">
        <w:rPr>
          <w:sz w:val="24"/>
          <w:szCs w:val="24"/>
        </w:rPr>
        <w:t>дрес:___________________________</w:t>
      </w:r>
    </w:p>
    <w:p w:rsidR="00B542F4" w:rsidRPr="00B542F4" w:rsidRDefault="00B542F4" w:rsidP="00B542F4">
      <w:pPr>
        <w:adjustRightInd/>
        <w:jc w:val="right"/>
        <w:outlineLvl w:val="1"/>
        <w:rPr>
          <w:sz w:val="24"/>
          <w:szCs w:val="24"/>
        </w:rPr>
      </w:pPr>
      <w:r w:rsidRPr="00B542F4">
        <w:rPr>
          <w:sz w:val="24"/>
          <w:szCs w:val="24"/>
        </w:rPr>
        <w:t>ИНН ____________________________</w:t>
      </w:r>
    </w:p>
    <w:p w:rsidR="00B542F4" w:rsidRPr="00B542F4" w:rsidRDefault="00B542F4" w:rsidP="00B542F4">
      <w:pPr>
        <w:adjustRightInd/>
        <w:jc w:val="right"/>
        <w:outlineLvl w:val="1"/>
        <w:rPr>
          <w:sz w:val="24"/>
          <w:szCs w:val="24"/>
        </w:rPr>
      </w:pPr>
      <w:r w:rsidRPr="00B542F4">
        <w:rPr>
          <w:sz w:val="24"/>
          <w:szCs w:val="24"/>
        </w:rPr>
        <w:t>Представитель: ___________________</w:t>
      </w:r>
    </w:p>
    <w:p w:rsidR="00B542F4" w:rsidRPr="00B542F4" w:rsidRDefault="00B542F4" w:rsidP="00B542F4">
      <w:pPr>
        <w:adjustRightInd/>
        <w:jc w:val="right"/>
        <w:outlineLvl w:val="1"/>
        <w:rPr>
          <w:sz w:val="24"/>
          <w:szCs w:val="24"/>
        </w:rPr>
      </w:pPr>
      <w:r w:rsidRPr="00B542F4">
        <w:rPr>
          <w:sz w:val="24"/>
          <w:szCs w:val="24"/>
        </w:rPr>
        <w:t>Контактные данные заявителя (представителя):</w:t>
      </w:r>
    </w:p>
    <w:p w:rsidR="00B542F4" w:rsidRPr="00B542F4" w:rsidRDefault="00B542F4" w:rsidP="00B542F4">
      <w:pPr>
        <w:adjustRightInd/>
        <w:jc w:val="right"/>
        <w:outlineLvl w:val="1"/>
        <w:rPr>
          <w:sz w:val="24"/>
          <w:szCs w:val="24"/>
        </w:rPr>
      </w:pPr>
      <w:r w:rsidRPr="00B542F4">
        <w:rPr>
          <w:sz w:val="24"/>
          <w:szCs w:val="24"/>
        </w:rPr>
        <w:t>Тел.: ____________________________</w:t>
      </w:r>
    </w:p>
    <w:p w:rsidR="00224E6C" w:rsidRPr="00224E6C" w:rsidRDefault="00B542F4" w:rsidP="00B542F4">
      <w:pPr>
        <w:adjustRightInd/>
        <w:jc w:val="right"/>
        <w:outlineLvl w:val="1"/>
        <w:rPr>
          <w:sz w:val="24"/>
          <w:szCs w:val="24"/>
        </w:rPr>
      </w:pPr>
      <w:r w:rsidRPr="00B542F4">
        <w:rPr>
          <w:sz w:val="24"/>
          <w:szCs w:val="24"/>
        </w:rPr>
        <w:t>Эл. почта: ________________________</w:t>
      </w:r>
    </w:p>
    <w:p w:rsidR="00224E6C" w:rsidRPr="00224E6C" w:rsidRDefault="00224E6C" w:rsidP="00224E6C">
      <w:pPr>
        <w:adjustRightInd/>
        <w:jc w:val="right"/>
        <w:outlineLvl w:val="1"/>
        <w:rPr>
          <w:sz w:val="24"/>
          <w:szCs w:val="24"/>
        </w:rPr>
      </w:pPr>
    </w:p>
    <w:p w:rsidR="00224E6C" w:rsidRPr="00224E6C" w:rsidRDefault="00224E6C" w:rsidP="00224E6C">
      <w:pPr>
        <w:adjustRightInd/>
        <w:jc w:val="right"/>
        <w:outlineLvl w:val="1"/>
        <w:rPr>
          <w:sz w:val="24"/>
          <w:szCs w:val="24"/>
        </w:rPr>
      </w:pPr>
    </w:p>
    <w:p w:rsidR="00224E6C" w:rsidRPr="00224E6C" w:rsidRDefault="00224E6C" w:rsidP="00224E6C">
      <w:pPr>
        <w:adjustRightInd/>
        <w:jc w:val="center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РЕШЕНИЕ</w:t>
      </w:r>
    </w:p>
    <w:p w:rsidR="00224E6C" w:rsidRPr="00224E6C" w:rsidRDefault="00224E6C" w:rsidP="00224E6C">
      <w:pPr>
        <w:adjustRightInd/>
        <w:jc w:val="center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об отказе в предоставлении муниципальной услуги</w:t>
      </w: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center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№ _______________ от ______________</w:t>
      </w:r>
    </w:p>
    <w:p w:rsidR="00224E6C" w:rsidRPr="00224E6C" w:rsidRDefault="00224E6C" w:rsidP="00224E6C">
      <w:pPr>
        <w:adjustRightInd/>
        <w:jc w:val="center"/>
        <w:outlineLvl w:val="1"/>
        <w:rPr>
          <w:i/>
          <w:iCs/>
          <w:sz w:val="28"/>
          <w:szCs w:val="28"/>
        </w:rPr>
      </w:pPr>
      <w:r w:rsidRPr="00224E6C">
        <w:rPr>
          <w:i/>
          <w:iCs/>
          <w:sz w:val="28"/>
          <w:szCs w:val="28"/>
        </w:rPr>
        <w:t>(номер и дата решения)</w:t>
      </w:r>
    </w:p>
    <w:p w:rsidR="00224E6C" w:rsidRPr="00224E6C" w:rsidRDefault="00224E6C" w:rsidP="00224E6C">
      <w:pPr>
        <w:adjustRightInd/>
        <w:jc w:val="both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По результатам рассмотрения заявления о предоставлении муниц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пальной услуги _________________ № ___________ от ____________ и пр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ложенных к нему документов, принято решение отказать в предоставлении муниципальной услуги по следующим основан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ям:_________________________________________________________________________________________________________________________________________________________________________________________________________________</w:t>
      </w:r>
    </w:p>
    <w:p w:rsidR="00224E6C" w:rsidRPr="00224E6C" w:rsidRDefault="00224E6C" w:rsidP="00224E6C">
      <w:pPr>
        <w:adjustRightInd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(</w:t>
      </w:r>
      <w:r w:rsidRPr="00224E6C">
        <w:rPr>
          <w:i/>
          <w:sz w:val="28"/>
          <w:szCs w:val="28"/>
        </w:rPr>
        <w:t>указываются наименование основания в соответствии с администрати</w:t>
      </w:r>
      <w:r w:rsidRPr="00224E6C">
        <w:rPr>
          <w:i/>
          <w:sz w:val="28"/>
          <w:szCs w:val="28"/>
        </w:rPr>
        <w:t>в</w:t>
      </w:r>
      <w:r w:rsidRPr="00224E6C">
        <w:rPr>
          <w:i/>
          <w:sz w:val="28"/>
          <w:szCs w:val="28"/>
        </w:rPr>
        <w:t>ным регламентом и разъяснение причин отказа в предоставлении муниц</w:t>
      </w:r>
      <w:r w:rsidRPr="00224E6C">
        <w:rPr>
          <w:i/>
          <w:sz w:val="28"/>
          <w:szCs w:val="28"/>
        </w:rPr>
        <w:t>и</w:t>
      </w:r>
      <w:r w:rsidRPr="00224E6C">
        <w:rPr>
          <w:i/>
          <w:sz w:val="28"/>
          <w:szCs w:val="28"/>
        </w:rPr>
        <w:t>пальной услуги</w:t>
      </w:r>
      <w:r w:rsidRPr="00224E6C">
        <w:rPr>
          <w:sz w:val="28"/>
          <w:szCs w:val="28"/>
        </w:rPr>
        <w:t>)</w:t>
      </w: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Вы вправе повторно обратиться в орган, уполномоченный на пред</w:t>
      </w:r>
      <w:r w:rsidRPr="00224E6C">
        <w:rPr>
          <w:sz w:val="28"/>
          <w:szCs w:val="28"/>
        </w:rPr>
        <w:t>о</w:t>
      </w:r>
      <w:r w:rsidRPr="00224E6C">
        <w:rPr>
          <w:sz w:val="28"/>
          <w:szCs w:val="28"/>
        </w:rPr>
        <w:t>ставление муниципальной услуги, с заявлением о предоставлении муниц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пальной услуги после устр</w:t>
      </w:r>
      <w:r w:rsidRPr="00224E6C">
        <w:rPr>
          <w:sz w:val="28"/>
          <w:szCs w:val="28"/>
        </w:rPr>
        <w:t>а</w:t>
      </w:r>
      <w:r w:rsidRPr="00224E6C">
        <w:rPr>
          <w:sz w:val="28"/>
          <w:szCs w:val="28"/>
        </w:rPr>
        <w:t>нения указанных нарушений.</w:t>
      </w:r>
    </w:p>
    <w:p w:rsidR="00224E6C" w:rsidRPr="00224E6C" w:rsidRDefault="00224E6C" w:rsidP="00224E6C">
      <w:pPr>
        <w:adjustRightInd/>
        <w:ind w:firstLine="708"/>
        <w:jc w:val="both"/>
        <w:outlineLvl w:val="1"/>
        <w:rPr>
          <w:sz w:val="28"/>
          <w:szCs w:val="28"/>
        </w:rPr>
      </w:pPr>
      <w:r w:rsidRPr="00224E6C">
        <w:rPr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</w:t>
      </w:r>
      <w:r w:rsidRPr="00224E6C">
        <w:rPr>
          <w:sz w:val="28"/>
          <w:szCs w:val="28"/>
        </w:rPr>
        <w:t>и</w:t>
      </w:r>
      <w:r w:rsidRPr="00224E6C">
        <w:rPr>
          <w:sz w:val="28"/>
          <w:szCs w:val="28"/>
        </w:rPr>
        <w:t>пальной услуги, а также в судебном порядке.</w:t>
      </w: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224E6C" w:rsidP="00224E6C">
      <w:pPr>
        <w:adjustRightInd/>
        <w:jc w:val="right"/>
        <w:outlineLvl w:val="1"/>
        <w:rPr>
          <w:sz w:val="28"/>
          <w:szCs w:val="28"/>
        </w:rPr>
      </w:pPr>
    </w:p>
    <w:p w:rsidR="00224E6C" w:rsidRPr="00224E6C" w:rsidRDefault="00B542F4" w:rsidP="00224E6C">
      <w:pPr>
        <w:widowControl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24E6C" w:rsidRPr="00224E6C">
        <w:rPr>
          <w:sz w:val="28"/>
          <w:szCs w:val="28"/>
        </w:rPr>
        <w:tab/>
      </w:r>
      <w:r w:rsidR="00224E6C" w:rsidRPr="00224E6C">
        <w:rPr>
          <w:sz w:val="28"/>
          <w:szCs w:val="28"/>
        </w:rPr>
        <w:tab/>
        <w:t>_________________</w:t>
      </w: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</w:pPr>
    </w:p>
    <w:p w:rsidR="00224E6C" w:rsidRDefault="00224E6C" w:rsidP="00224E6C">
      <w:pPr>
        <w:widowControl/>
        <w:autoSpaceDE/>
        <w:autoSpaceDN/>
        <w:adjustRightInd/>
      </w:pPr>
    </w:p>
    <w:p w:rsidR="006A0D51" w:rsidRPr="00224E6C" w:rsidRDefault="006A0D51" w:rsidP="00224E6C">
      <w:pPr>
        <w:widowControl/>
        <w:autoSpaceDE/>
        <w:autoSpaceDN/>
        <w:adjustRightInd/>
      </w:pPr>
    </w:p>
    <w:p w:rsidR="00224E6C" w:rsidRP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  <w:r w:rsidRPr="00224E6C">
        <w:rPr>
          <w:sz w:val="24"/>
          <w:szCs w:val="24"/>
        </w:rPr>
        <w:lastRenderedPageBreak/>
        <w:t>Приложение 6</w:t>
      </w:r>
    </w:p>
    <w:p w:rsidR="006A0D51" w:rsidRDefault="006A0D51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  <w:r>
        <w:rPr>
          <w:sz w:val="24"/>
          <w:szCs w:val="24"/>
        </w:rPr>
        <w:t>к административному</w:t>
      </w:r>
    </w:p>
    <w:p w:rsidR="00224E6C" w:rsidRP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  <w:r w:rsidRPr="00224E6C">
        <w:rPr>
          <w:sz w:val="24"/>
          <w:szCs w:val="24"/>
        </w:rPr>
        <w:t>регл</w:t>
      </w:r>
      <w:r w:rsidRPr="00224E6C">
        <w:rPr>
          <w:sz w:val="24"/>
          <w:szCs w:val="24"/>
        </w:rPr>
        <w:t>а</w:t>
      </w:r>
      <w:r w:rsidRPr="00224E6C">
        <w:rPr>
          <w:sz w:val="24"/>
          <w:szCs w:val="24"/>
        </w:rPr>
        <w:t>менту</w:t>
      </w:r>
    </w:p>
    <w:p w:rsidR="00224E6C" w:rsidRPr="00224E6C" w:rsidRDefault="00224E6C" w:rsidP="00224E6C">
      <w:pPr>
        <w:widowControl/>
        <w:autoSpaceDE/>
        <w:autoSpaceDN/>
        <w:adjustRightInd/>
        <w:ind w:left="6372"/>
        <w:outlineLvl w:val="1"/>
        <w:rPr>
          <w:sz w:val="24"/>
          <w:szCs w:val="24"/>
        </w:rPr>
      </w:pPr>
    </w:p>
    <w:p w:rsidR="006A0D51" w:rsidRDefault="006A0D51" w:rsidP="006A0D51">
      <w:pPr>
        <w:widowControl/>
        <w:jc w:val="center"/>
      </w:pPr>
      <w:r>
        <w:t xml:space="preserve">                                                                              ___________________________________________________</w:t>
      </w:r>
    </w:p>
    <w:p w:rsidR="006A0D51" w:rsidRDefault="006A0D51" w:rsidP="006A0D51">
      <w:pPr>
        <w:widowControl/>
        <w:jc w:val="right"/>
      </w:pPr>
      <w:r>
        <w:t xml:space="preserve">(Ф.И.О. физического лица и адрес проживания / </w:t>
      </w:r>
    </w:p>
    <w:p w:rsidR="006A0D51" w:rsidRDefault="006A0D51" w:rsidP="006A0D51">
      <w:pPr>
        <w:widowControl/>
        <w:jc w:val="right"/>
      </w:pPr>
      <w:r>
        <w:t>наименование организации и ИНН)</w:t>
      </w:r>
    </w:p>
    <w:p w:rsidR="006A0D51" w:rsidRDefault="006A0D51" w:rsidP="006A0D51">
      <w:pPr>
        <w:widowControl/>
        <w:jc w:val="right"/>
      </w:pPr>
      <w:r>
        <w:t xml:space="preserve">___________________________________________________ </w:t>
      </w:r>
    </w:p>
    <w:p w:rsidR="006A0D51" w:rsidRDefault="006A0D51" w:rsidP="006A0D51">
      <w:pPr>
        <w:widowControl/>
        <w:jc w:val="right"/>
      </w:pPr>
      <w:r>
        <w:t>(Ф.И.О. представителя заявителя и реквизиты доверенности)</w:t>
      </w:r>
    </w:p>
    <w:p w:rsidR="006A0D51" w:rsidRDefault="006A0D51" w:rsidP="006A0D51">
      <w:pPr>
        <w:widowControl/>
        <w:jc w:val="right"/>
      </w:pPr>
      <w:r>
        <w:t>___________________________________________________</w:t>
      </w:r>
    </w:p>
    <w:p w:rsidR="006A0D51" w:rsidRDefault="006A0D51" w:rsidP="006A0D51">
      <w:pPr>
        <w:widowControl/>
        <w:jc w:val="right"/>
      </w:pPr>
      <w:r>
        <w:t>Контактная информация:</w:t>
      </w:r>
    </w:p>
    <w:p w:rsidR="006A0D51" w:rsidRDefault="006A0D51" w:rsidP="006A0D51">
      <w:pPr>
        <w:widowControl/>
        <w:jc w:val="right"/>
      </w:pPr>
      <w:r>
        <w:t>тел. __________________________________________________</w:t>
      </w:r>
    </w:p>
    <w:p w:rsidR="006A0D51" w:rsidRDefault="006A0D51" w:rsidP="006A0D51">
      <w:pPr>
        <w:widowControl/>
        <w:jc w:val="right"/>
      </w:pPr>
      <w:r>
        <w:t>эл. почта ______________________________________________</w:t>
      </w:r>
    </w:p>
    <w:p w:rsidR="00224E6C" w:rsidRPr="00224E6C" w:rsidRDefault="00224E6C" w:rsidP="006A0D51">
      <w:pPr>
        <w:widowControl/>
        <w:jc w:val="right"/>
        <w:rPr>
          <w:sz w:val="28"/>
          <w:szCs w:val="28"/>
        </w:rPr>
      </w:pPr>
    </w:p>
    <w:p w:rsidR="006D6E1E" w:rsidRPr="006D6E1E" w:rsidRDefault="006D6E1E" w:rsidP="006D6E1E">
      <w:pPr>
        <w:jc w:val="center"/>
        <w:rPr>
          <w:sz w:val="28"/>
          <w:szCs w:val="28"/>
        </w:rPr>
      </w:pPr>
      <w:r w:rsidRPr="006D6E1E">
        <w:rPr>
          <w:sz w:val="28"/>
          <w:szCs w:val="28"/>
        </w:rPr>
        <w:t>РЕШЕНИЕ</w:t>
      </w:r>
      <w:r w:rsidRPr="006D6E1E">
        <w:rPr>
          <w:sz w:val="28"/>
          <w:szCs w:val="28"/>
        </w:rPr>
        <w:br/>
        <w:t>об отказе в приеме заявления и документов, необходимых для предоставл</w:t>
      </w:r>
      <w:r w:rsidRPr="006D6E1E">
        <w:rPr>
          <w:sz w:val="28"/>
          <w:szCs w:val="28"/>
        </w:rPr>
        <w:t>е</w:t>
      </w:r>
      <w:r w:rsidRPr="006D6E1E">
        <w:rPr>
          <w:sz w:val="28"/>
          <w:szCs w:val="28"/>
        </w:rPr>
        <w:t>ния муниц</w:t>
      </w:r>
      <w:r w:rsidRPr="006D6E1E">
        <w:rPr>
          <w:sz w:val="28"/>
          <w:szCs w:val="28"/>
        </w:rPr>
        <w:t>и</w:t>
      </w:r>
      <w:r w:rsidRPr="006D6E1E">
        <w:rPr>
          <w:sz w:val="28"/>
          <w:szCs w:val="28"/>
        </w:rPr>
        <w:t>пальной услуги</w:t>
      </w:r>
    </w:p>
    <w:p w:rsidR="006D6E1E" w:rsidRDefault="006D6E1E" w:rsidP="006D6E1E">
      <w:pPr>
        <w:ind w:firstLine="709"/>
        <w:jc w:val="both"/>
        <w:rPr>
          <w:sz w:val="26"/>
          <w:szCs w:val="26"/>
        </w:rPr>
      </w:pPr>
    </w:p>
    <w:p w:rsidR="006D6E1E" w:rsidRDefault="006D6E1E" w:rsidP="006D6E1E">
      <w:pPr>
        <w:ind w:firstLine="709"/>
        <w:jc w:val="both"/>
        <w:rPr>
          <w:sz w:val="24"/>
          <w:szCs w:val="24"/>
        </w:rPr>
      </w:pPr>
      <w:r w:rsidRPr="006D6E1E">
        <w:rPr>
          <w:sz w:val="28"/>
          <w:szCs w:val="28"/>
        </w:rPr>
        <w:t>Настоящим подтверждается, что при приеме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 ________________________________________________________________</w:t>
      </w:r>
    </w:p>
    <w:p w:rsidR="006D6E1E" w:rsidRDefault="006D6E1E" w:rsidP="006D6E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6D6E1E" w:rsidRPr="006D6E1E" w:rsidRDefault="006D6E1E" w:rsidP="006D6E1E">
      <w:pPr>
        <w:jc w:val="center"/>
      </w:pPr>
      <w:r w:rsidRPr="006D6E1E">
        <w:t>(наименование услуги в соответствии административным регламентом)</w:t>
      </w:r>
    </w:p>
    <w:p w:rsidR="006D6E1E" w:rsidRPr="006D6E1E" w:rsidRDefault="006D6E1E" w:rsidP="006D6E1E">
      <w:pPr>
        <w:jc w:val="both"/>
        <w:rPr>
          <w:sz w:val="28"/>
          <w:szCs w:val="28"/>
        </w:rPr>
      </w:pPr>
      <w:r w:rsidRPr="006D6E1E">
        <w:rPr>
          <w:sz w:val="28"/>
          <w:szCs w:val="28"/>
        </w:rPr>
        <w:t>были выявлены следующие основания для отказа в приеме документов:</w:t>
      </w:r>
    </w:p>
    <w:p w:rsidR="006D6E1E" w:rsidRDefault="006D6E1E" w:rsidP="006D6E1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6D6E1E" w:rsidRDefault="006D6E1E" w:rsidP="006D6E1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D6E1E" w:rsidRPr="006D6E1E" w:rsidRDefault="006D6E1E" w:rsidP="006D6E1E">
      <w:pPr>
        <w:jc w:val="center"/>
      </w:pPr>
      <w:r w:rsidRPr="006D6E1E">
        <w:t>(указываются основания для отказа в приеме документов, предусмотренные пунктом 2.9 административного регламента)</w:t>
      </w:r>
    </w:p>
    <w:p w:rsidR="006D6E1E" w:rsidRDefault="006D6E1E" w:rsidP="006D6E1E">
      <w:pPr>
        <w:ind w:firstLine="709"/>
        <w:jc w:val="both"/>
        <w:rPr>
          <w:sz w:val="24"/>
          <w:szCs w:val="24"/>
        </w:rPr>
      </w:pPr>
    </w:p>
    <w:p w:rsidR="006D6E1E" w:rsidRPr="006D6E1E" w:rsidRDefault="006D6E1E" w:rsidP="006D6E1E">
      <w:pPr>
        <w:ind w:firstLine="709"/>
        <w:jc w:val="both"/>
        <w:rPr>
          <w:sz w:val="28"/>
          <w:szCs w:val="28"/>
        </w:rPr>
      </w:pPr>
      <w:r w:rsidRPr="006D6E1E">
        <w:rPr>
          <w:sz w:val="28"/>
          <w:szCs w:val="28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</w:t>
      </w:r>
      <w:r w:rsidRPr="006D6E1E">
        <w:rPr>
          <w:sz w:val="28"/>
          <w:szCs w:val="28"/>
        </w:rPr>
        <w:t>у</w:t>
      </w:r>
      <w:r w:rsidRPr="006D6E1E">
        <w:rPr>
          <w:sz w:val="28"/>
          <w:szCs w:val="28"/>
        </w:rPr>
        <w:t>ги.</w:t>
      </w:r>
    </w:p>
    <w:p w:rsidR="006D6E1E" w:rsidRPr="006D6E1E" w:rsidRDefault="006D6E1E" w:rsidP="006D6E1E">
      <w:pPr>
        <w:ind w:firstLine="709"/>
        <w:jc w:val="both"/>
        <w:rPr>
          <w:sz w:val="28"/>
          <w:szCs w:val="28"/>
        </w:rPr>
      </w:pPr>
      <w:r w:rsidRPr="006D6E1E">
        <w:rPr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6D6E1E" w:rsidRDefault="006D6E1E" w:rsidP="006D6E1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D6E1E" w:rsidRPr="006D6E1E" w:rsidRDefault="006D6E1E" w:rsidP="006D6E1E">
      <w:pPr>
        <w:jc w:val="center"/>
      </w:pPr>
      <w:r w:rsidRPr="006D6E1E">
        <w:t xml:space="preserve"> (указывается перечень документов в случае, если основанием для отказа является</w:t>
      </w:r>
    </w:p>
    <w:p w:rsidR="006D6E1E" w:rsidRPr="006D6E1E" w:rsidRDefault="006D6E1E" w:rsidP="006D6E1E">
      <w:pPr>
        <w:jc w:val="center"/>
      </w:pPr>
      <w:r w:rsidRPr="006D6E1E">
        <w:t>представление неполного комплекта документов)</w:t>
      </w:r>
    </w:p>
    <w:p w:rsidR="006D6E1E" w:rsidRPr="006D6E1E" w:rsidRDefault="006D6E1E" w:rsidP="006D6E1E">
      <w:pPr>
        <w:spacing w:before="120"/>
      </w:pPr>
      <w:r w:rsidRPr="006D6E1E">
        <w:t>________________________________________________________________</w:t>
      </w:r>
      <w:r>
        <w:t>_____________________________</w:t>
      </w:r>
    </w:p>
    <w:p w:rsidR="006D6E1E" w:rsidRPr="006D6E1E" w:rsidRDefault="006D6E1E" w:rsidP="006D6E1E">
      <w:r w:rsidRPr="006D6E1E">
        <w:t>(долж</w:t>
      </w:r>
      <w:r w:rsidR="00A22BB2">
        <w:t>ностное лицо (специалист МФЦ)</w:t>
      </w:r>
      <w:r w:rsidR="00A22BB2">
        <w:tab/>
      </w:r>
      <w:r w:rsidRPr="006D6E1E">
        <w:t xml:space="preserve"> (подпись) </w:t>
      </w:r>
      <w:r w:rsidRPr="006D6E1E">
        <w:tab/>
      </w:r>
      <w:r w:rsidRPr="006D6E1E">
        <w:tab/>
        <w:t xml:space="preserve">(инициалы, фамилия) </w:t>
      </w:r>
      <w:r w:rsidRPr="006D6E1E">
        <w:tab/>
      </w:r>
      <w:r w:rsidRPr="006D6E1E">
        <w:tab/>
        <w:t xml:space="preserve"> (дата)</w:t>
      </w:r>
    </w:p>
    <w:p w:rsidR="006D6E1E" w:rsidRPr="006D6E1E" w:rsidRDefault="006D6E1E" w:rsidP="006D6E1E"/>
    <w:p w:rsidR="006D6E1E" w:rsidRPr="006D6E1E" w:rsidRDefault="006D6E1E" w:rsidP="006D6E1E">
      <w:pPr>
        <w:rPr>
          <w:sz w:val="28"/>
          <w:szCs w:val="28"/>
        </w:rPr>
      </w:pPr>
      <w:r w:rsidRPr="006D6E1E">
        <w:rPr>
          <w:sz w:val="28"/>
          <w:szCs w:val="28"/>
        </w:rPr>
        <w:t>М.П.</w:t>
      </w:r>
    </w:p>
    <w:p w:rsidR="006D6E1E" w:rsidRDefault="006D6E1E" w:rsidP="006D6E1E"/>
    <w:p w:rsidR="006D6E1E" w:rsidRDefault="006D6E1E" w:rsidP="006D6E1E">
      <w:pPr>
        <w:rPr>
          <w:sz w:val="22"/>
          <w:szCs w:val="22"/>
        </w:rPr>
      </w:pPr>
      <w:r>
        <w:t>Подпись заявителя, подтверждающая получение решения об отказе в приеме документов</w:t>
      </w:r>
    </w:p>
    <w:p w:rsidR="006D6E1E" w:rsidRDefault="006D6E1E" w:rsidP="006D6E1E">
      <w:pPr>
        <w:spacing w:before="240"/>
      </w:pPr>
      <w:r>
        <w:t>____________</w:t>
      </w:r>
      <w:r>
        <w:tab/>
      </w:r>
      <w:r>
        <w:tab/>
        <w:t>_____________________________________________</w:t>
      </w:r>
      <w:r>
        <w:tab/>
      </w:r>
      <w:r>
        <w:tab/>
        <w:t>_____________</w:t>
      </w:r>
    </w:p>
    <w:p w:rsidR="006D6E1E" w:rsidRPr="006D6E1E" w:rsidRDefault="006D6E1E" w:rsidP="006D6E1E">
      <w:r>
        <w:t>(подпись)</w:t>
      </w:r>
      <w:r>
        <w:tab/>
      </w:r>
      <w:r>
        <w:tab/>
      </w:r>
      <w:r w:rsidRPr="006D6E1E">
        <w:t xml:space="preserve">(Ф.И.О. заявителя/представителя заявителя) </w:t>
      </w:r>
      <w:r w:rsidRPr="006D6E1E">
        <w:tab/>
      </w:r>
      <w:r w:rsidRPr="006D6E1E">
        <w:tab/>
      </w:r>
      <w:r w:rsidRPr="006D6E1E">
        <w:tab/>
      </w:r>
      <w:r w:rsidRPr="006D6E1E">
        <w:tab/>
        <w:t>(дата)</w:t>
      </w:r>
    </w:p>
    <w:p w:rsidR="006D6E1E" w:rsidRPr="00A05B80" w:rsidRDefault="006D6E1E" w:rsidP="006D6E1E">
      <w:pPr>
        <w:rPr>
          <w:rFonts w:ascii="Calibri" w:hAnsi="Calibri"/>
          <w:sz w:val="22"/>
          <w:szCs w:val="22"/>
        </w:rPr>
      </w:pPr>
    </w:p>
    <w:p w:rsidR="006D6E1E" w:rsidRDefault="006D6E1E" w:rsidP="006D6E1E"/>
    <w:p w:rsidR="00A260D0" w:rsidRDefault="00A260D0" w:rsidP="006D6E1E">
      <w:pPr>
        <w:widowControl/>
        <w:jc w:val="center"/>
        <w:rPr>
          <w:sz w:val="28"/>
          <w:szCs w:val="28"/>
        </w:rPr>
      </w:pPr>
    </w:p>
    <w:sectPr w:rsidR="00A260D0" w:rsidSect="008753C8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04" w:rsidRDefault="00B67604" w:rsidP="0063091A">
      <w:r>
        <w:separator/>
      </w:r>
    </w:p>
  </w:endnote>
  <w:endnote w:type="continuationSeparator" w:id="0">
    <w:p w:rsidR="00B67604" w:rsidRDefault="00B67604" w:rsidP="006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04" w:rsidRDefault="00B67604" w:rsidP="0063091A">
      <w:r>
        <w:separator/>
      </w:r>
    </w:p>
  </w:footnote>
  <w:footnote w:type="continuationSeparator" w:id="0">
    <w:p w:rsidR="00B67604" w:rsidRDefault="00B67604" w:rsidP="0063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8126904"/>
    <w:multiLevelType w:val="hybridMultilevel"/>
    <w:tmpl w:val="1C26494E"/>
    <w:lvl w:ilvl="0" w:tplc="BF2EB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234CD3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5C94331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72B28D0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696024D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9C04EC9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8EE2011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A3AC65E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ED9CFF9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E8"/>
    <w:rsid w:val="00034DD0"/>
    <w:rsid w:val="00083BF5"/>
    <w:rsid w:val="000925F3"/>
    <w:rsid w:val="000A6067"/>
    <w:rsid w:val="000B198F"/>
    <w:rsid w:val="000D186A"/>
    <w:rsid w:val="00114C4D"/>
    <w:rsid w:val="00114F84"/>
    <w:rsid w:val="0012556F"/>
    <w:rsid w:val="001359E9"/>
    <w:rsid w:val="0014149B"/>
    <w:rsid w:val="00154EA5"/>
    <w:rsid w:val="00164D71"/>
    <w:rsid w:val="00165B36"/>
    <w:rsid w:val="001765F6"/>
    <w:rsid w:val="00177FD7"/>
    <w:rsid w:val="0018273D"/>
    <w:rsid w:val="00191E54"/>
    <w:rsid w:val="001D31F1"/>
    <w:rsid w:val="001F0062"/>
    <w:rsid w:val="002031E0"/>
    <w:rsid w:val="002045C4"/>
    <w:rsid w:val="00213E69"/>
    <w:rsid w:val="00214257"/>
    <w:rsid w:val="00221100"/>
    <w:rsid w:val="0022295F"/>
    <w:rsid w:val="00224E6C"/>
    <w:rsid w:val="00225DF2"/>
    <w:rsid w:val="00240707"/>
    <w:rsid w:val="002439C8"/>
    <w:rsid w:val="00247566"/>
    <w:rsid w:val="002500C7"/>
    <w:rsid w:val="00255F68"/>
    <w:rsid w:val="002822A3"/>
    <w:rsid w:val="002865AD"/>
    <w:rsid w:val="002A03FC"/>
    <w:rsid w:val="002C43E8"/>
    <w:rsid w:val="0032123C"/>
    <w:rsid w:val="0032272C"/>
    <w:rsid w:val="00345A1D"/>
    <w:rsid w:val="00367F5B"/>
    <w:rsid w:val="003702A9"/>
    <w:rsid w:val="00375086"/>
    <w:rsid w:val="00391E03"/>
    <w:rsid w:val="003B505A"/>
    <w:rsid w:val="003D24F5"/>
    <w:rsid w:val="003E1F62"/>
    <w:rsid w:val="003F1E01"/>
    <w:rsid w:val="0040593B"/>
    <w:rsid w:val="00432F65"/>
    <w:rsid w:val="0043477D"/>
    <w:rsid w:val="004360DC"/>
    <w:rsid w:val="00437E47"/>
    <w:rsid w:val="004421D4"/>
    <w:rsid w:val="00443286"/>
    <w:rsid w:val="00443316"/>
    <w:rsid w:val="00495609"/>
    <w:rsid w:val="004B4C45"/>
    <w:rsid w:val="004C7765"/>
    <w:rsid w:val="004D3EE8"/>
    <w:rsid w:val="004D734D"/>
    <w:rsid w:val="004E3E2B"/>
    <w:rsid w:val="004F3CFA"/>
    <w:rsid w:val="004F5270"/>
    <w:rsid w:val="0050725B"/>
    <w:rsid w:val="00544498"/>
    <w:rsid w:val="005619CD"/>
    <w:rsid w:val="00562922"/>
    <w:rsid w:val="0057610D"/>
    <w:rsid w:val="00582133"/>
    <w:rsid w:val="0058295B"/>
    <w:rsid w:val="005B4E34"/>
    <w:rsid w:val="005C0BFD"/>
    <w:rsid w:val="005C5CCD"/>
    <w:rsid w:val="005F58B2"/>
    <w:rsid w:val="006071A9"/>
    <w:rsid w:val="00623DF1"/>
    <w:rsid w:val="0063091A"/>
    <w:rsid w:val="00633578"/>
    <w:rsid w:val="0064031F"/>
    <w:rsid w:val="006633A7"/>
    <w:rsid w:val="00667F25"/>
    <w:rsid w:val="00687FB9"/>
    <w:rsid w:val="0069092E"/>
    <w:rsid w:val="006A0D51"/>
    <w:rsid w:val="006D23A9"/>
    <w:rsid w:val="006D6E1E"/>
    <w:rsid w:val="006F058F"/>
    <w:rsid w:val="006F16FC"/>
    <w:rsid w:val="006F3543"/>
    <w:rsid w:val="007218DE"/>
    <w:rsid w:val="00743399"/>
    <w:rsid w:val="0076449F"/>
    <w:rsid w:val="00765774"/>
    <w:rsid w:val="0077773E"/>
    <w:rsid w:val="00786CB5"/>
    <w:rsid w:val="00793320"/>
    <w:rsid w:val="00794EDF"/>
    <w:rsid w:val="007A171D"/>
    <w:rsid w:val="007A508C"/>
    <w:rsid w:val="007B21AA"/>
    <w:rsid w:val="008159BB"/>
    <w:rsid w:val="00816B9F"/>
    <w:rsid w:val="00817638"/>
    <w:rsid w:val="0082116D"/>
    <w:rsid w:val="0082332F"/>
    <w:rsid w:val="008252A0"/>
    <w:rsid w:val="00846B54"/>
    <w:rsid w:val="00846EF1"/>
    <w:rsid w:val="00862B3A"/>
    <w:rsid w:val="00863A39"/>
    <w:rsid w:val="008753C8"/>
    <w:rsid w:val="00876FEA"/>
    <w:rsid w:val="008B2C11"/>
    <w:rsid w:val="008C1F0C"/>
    <w:rsid w:val="008F27CA"/>
    <w:rsid w:val="00921CBC"/>
    <w:rsid w:val="009655BA"/>
    <w:rsid w:val="009732EF"/>
    <w:rsid w:val="009A4FD3"/>
    <w:rsid w:val="009C06E4"/>
    <w:rsid w:val="009E03F0"/>
    <w:rsid w:val="009F15E6"/>
    <w:rsid w:val="00A01AFB"/>
    <w:rsid w:val="00A03D38"/>
    <w:rsid w:val="00A05B80"/>
    <w:rsid w:val="00A13889"/>
    <w:rsid w:val="00A21335"/>
    <w:rsid w:val="00A21EAD"/>
    <w:rsid w:val="00A22BB2"/>
    <w:rsid w:val="00A260D0"/>
    <w:rsid w:val="00A4231C"/>
    <w:rsid w:val="00A45989"/>
    <w:rsid w:val="00A60766"/>
    <w:rsid w:val="00A621EB"/>
    <w:rsid w:val="00A81581"/>
    <w:rsid w:val="00A82818"/>
    <w:rsid w:val="00A838FF"/>
    <w:rsid w:val="00A86364"/>
    <w:rsid w:val="00AC2D5B"/>
    <w:rsid w:val="00AD6D3C"/>
    <w:rsid w:val="00AF210B"/>
    <w:rsid w:val="00AF580D"/>
    <w:rsid w:val="00B21157"/>
    <w:rsid w:val="00B50672"/>
    <w:rsid w:val="00B542F4"/>
    <w:rsid w:val="00B55080"/>
    <w:rsid w:val="00B67604"/>
    <w:rsid w:val="00BA3531"/>
    <w:rsid w:val="00BA4F3A"/>
    <w:rsid w:val="00BB0FE9"/>
    <w:rsid w:val="00BB23AB"/>
    <w:rsid w:val="00C05ED8"/>
    <w:rsid w:val="00C27E95"/>
    <w:rsid w:val="00C5048D"/>
    <w:rsid w:val="00C717F0"/>
    <w:rsid w:val="00C75EC2"/>
    <w:rsid w:val="00C823EC"/>
    <w:rsid w:val="00CB36F2"/>
    <w:rsid w:val="00CB7912"/>
    <w:rsid w:val="00CC2235"/>
    <w:rsid w:val="00CC2B72"/>
    <w:rsid w:val="00CC4522"/>
    <w:rsid w:val="00CD389C"/>
    <w:rsid w:val="00D06050"/>
    <w:rsid w:val="00D10606"/>
    <w:rsid w:val="00D17D09"/>
    <w:rsid w:val="00D3634C"/>
    <w:rsid w:val="00D3665B"/>
    <w:rsid w:val="00D534C7"/>
    <w:rsid w:val="00D92D96"/>
    <w:rsid w:val="00D94108"/>
    <w:rsid w:val="00D9797B"/>
    <w:rsid w:val="00DA23FC"/>
    <w:rsid w:val="00DA7C86"/>
    <w:rsid w:val="00DB4087"/>
    <w:rsid w:val="00DC36DF"/>
    <w:rsid w:val="00DD51B5"/>
    <w:rsid w:val="00DF008D"/>
    <w:rsid w:val="00E01121"/>
    <w:rsid w:val="00E21AD1"/>
    <w:rsid w:val="00E234BF"/>
    <w:rsid w:val="00E41BBE"/>
    <w:rsid w:val="00E54D02"/>
    <w:rsid w:val="00E9608D"/>
    <w:rsid w:val="00EA2341"/>
    <w:rsid w:val="00EA5B34"/>
    <w:rsid w:val="00F34DB2"/>
    <w:rsid w:val="00F440FA"/>
    <w:rsid w:val="00F53B8E"/>
    <w:rsid w:val="00F634BF"/>
    <w:rsid w:val="00FA3193"/>
    <w:rsid w:val="00FA37A8"/>
    <w:rsid w:val="00FB3DEE"/>
    <w:rsid w:val="00FC76BB"/>
    <w:rsid w:val="00FE3D4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0444B9-F9D0-46C6-889F-9241FEE0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 w:semiHidden="1" w:uiPriority="0" w:unhideWhenUsed="1"/>
    <w:lsdException w:name="annotation text" w:locked="1"/>
    <w:lsdException w:name="header" w:locked="1" w:semiHidden="1" w:uiPriority="0" w:unhideWhenUs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0" w:unhideWhenUsed="1"/>
    <w:lsdException w:name="annotation reference" w:locked="1"/>
    <w:lsdException w:name="line number" w:lock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 w:semiHidden="1" w:uiPriority="0" w:unhideWhenUsed="1"/>
    <w:lsdException w:name="Body Text 3" w:locked="1"/>
    <w:lsdException w:name="Body Text Indent 2" w:locked="1" w:semiHidden="1" w:uiPriority="0" w:unhideWhenUsed="1"/>
    <w:lsdException w:name="Body Text Indent 3" w:locked="1"/>
    <w:lsdException w:name="Block Text" w:locked="1" w:semiHidden="1" w:uiPriority="0" w:unhideWhenUs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iPriority="0" w:unhideWhenUsed="1"/>
    <w:lsdException w:name="Table Grid" w:locked="1" w:uiPriority="59"/>
    <w:lsdException w:name="Table Theme" w:lock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64031F"/>
    <w:pPr>
      <w:keepNext/>
      <w:widowControl/>
      <w:autoSpaceDE/>
      <w:autoSpaceDN/>
      <w:adjustRightInd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locked/>
    <w:rsid w:val="0064031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locked/>
    <w:rsid w:val="0064031F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locked/>
    <w:rsid w:val="0064031F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locked/>
    <w:rsid w:val="0064031F"/>
    <w:pPr>
      <w:keepNext/>
      <w:widowControl/>
      <w:autoSpaceDE/>
      <w:autoSpaceDN/>
      <w:adjustRightInd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64031F"/>
    <w:pPr>
      <w:keepNext/>
      <w:widowControl/>
      <w:autoSpaceDE/>
      <w:autoSpaceDN/>
      <w:adjustRightInd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locked/>
    <w:rsid w:val="0064031F"/>
    <w:pPr>
      <w:keepNext/>
      <w:widowControl/>
      <w:autoSpaceDE/>
      <w:autoSpaceDN/>
      <w:adjustRightInd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locked/>
    <w:rsid w:val="0064031F"/>
    <w:pPr>
      <w:keepNext/>
      <w:widowControl/>
      <w:autoSpaceDE/>
      <w:autoSpaceDN/>
      <w:adjustRightInd/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4031F"/>
    <w:pPr>
      <w:keepNext/>
      <w:keepLines/>
      <w:widowControl/>
      <w:autoSpaceDE/>
      <w:autoSpaceDN/>
      <w:adjustRightInd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031F"/>
    <w:rPr>
      <w:rFonts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4031F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64031F"/>
    <w:rPr>
      <w:rFonts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64031F"/>
    <w:rPr>
      <w:rFonts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64031F"/>
    <w:rPr>
      <w:rFonts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64031F"/>
    <w:rPr>
      <w:rFonts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64031F"/>
    <w:rPr>
      <w:rFonts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64031F"/>
    <w:rPr>
      <w:rFonts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64031F"/>
    <w:rPr>
      <w:rFonts w:ascii="Arial" w:hAnsi="Arial" w:cs="Arial"/>
      <w:i/>
      <w:iCs/>
      <w:sz w:val="21"/>
      <w:szCs w:val="21"/>
    </w:rPr>
  </w:style>
  <w:style w:type="paragraph" w:customStyle="1" w:styleId="11">
    <w:name w:val="Знак Знак Знак Знак1 Знак Знак Знак"/>
    <w:basedOn w:val="a"/>
    <w:link w:val="a0"/>
    <w:uiPriority w:val="99"/>
    <w:rsid w:val="0063357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3091A"/>
    <w:rPr>
      <w:rFonts w:ascii="Arial" w:hAnsi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C06E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locked/>
    <w:rsid w:val="0063091A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locked/>
    <w:rsid w:val="0063091A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63091A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locked/>
    <w:rsid w:val="0063091A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locked/>
    <w:rsid w:val="0063091A"/>
    <w:pPr>
      <w:widowControl/>
      <w:autoSpaceDE/>
      <w:autoSpaceDN/>
      <w:adjustRightInd/>
    </w:p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63091A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locked/>
    <w:rsid w:val="006309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3091A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uiPriority w:val="9"/>
    <w:rsid w:val="0064031F"/>
    <w:rPr>
      <w:rFonts w:ascii="Arial" w:hAnsi="Arial"/>
      <w:sz w:val="40"/>
    </w:rPr>
  </w:style>
  <w:style w:type="character" w:customStyle="1" w:styleId="Heading2Char">
    <w:name w:val="Heading 2 Char"/>
    <w:uiPriority w:val="9"/>
    <w:rsid w:val="0064031F"/>
    <w:rPr>
      <w:rFonts w:ascii="Arial" w:hAnsi="Arial"/>
      <w:sz w:val="34"/>
    </w:rPr>
  </w:style>
  <w:style w:type="character" w:customStyle="1" w:styleId="Heading3Char">
    <w:name w:val="Heading 3 Char"/>
    <w:uiPriority w:val="9"/>
    <w:rsid w:val="0064031F"/>
    <w:rPr>
      <w:rFonts w:ascii="Arial" w:hAnsi="Arial"/>
      <w:sz w:val="30"/>
    </w:rPr>
  </w:style>
  <w:style w:type="character" w:customStyle="1" w:styleId="Heading4Char">
    <w:name w:val="Heading 4 Char"/>
    <w:uiPriority w:val="9"/>
    <w:rsid w:val="0064031F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64031F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64031F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64031F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64031F"/>
    <w:rPr>
      <w:rFonts w:ascii="Arial" w:hAnsi="Arial"/>
      <w:i/>
      <w:sz w:val="22"/>
    </w:rPr>
  </w:style>
  <w:style w:type="character" w:customStyle="1" w:styleId="TitleChar">
    <w:name w:val="Title Char"/>
    <w:uiPriority w:val="10"/>
    <w:rsid w:val="0064031F"/>
    <w:rPr>
      <w:sz w:val="48"/>
    </w:rPr>
  </w:style>
  <w:style w:type="paragraph" w:styleId="aa">
    <w:name w:val="Subtitle"/>
    <w:basedOn w:val="a"/>
    <w:next w:val="a"/>
    <w:link w:val="ab"/>
    <w:uiPriority w:val="11"/>
    <w:qFormat/>
    <w:locked/>
    <w:rsid w:val="0064031F"/>
    <w:pPr>
      <w:widowControl/>
      <w:autoSpaceDE/>
      <w:autoSpaceDN/>
      <w:adjustRightInd/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64031F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4031F"/>
    <w:pPr>
      <w:widowControl/>
      <w:autoSpaceDE/>
      <w:autoSpaceDN/>
      <w:adjustRightInd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64031F"/>
    <w:rPr>
      <w:rFonts w:cs="Times New Roman"/>
      <w:i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31F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30"/>
    <w:locked/>
    <w:rsid w:val="0064031F"/>
    <w:rPr>
      <w:rFonts w:cs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64031F"/>
    <w:rPr>
      <w:rFonts w:cs="Times New Roman"/>
    </w:rPr>
  </w:style>
  <w:style w:type="paragraph" w:styleId="ae">
    <w:name w:val="footer"/>
    <w:basedOn w:val="a"/>
    <w:link w:val="af"/>
    <w:uiPriority w:val="99"/>
    <w:unhideWhenUsed/>
    <w:locked/>
    <w:rsid w:val="0064031F"/>
    <w:pPr>
      <w:widowControl/>
      <w:tabs>
        <w:tab w:val="center" w:pos="7143"/>
        <w:tab w:val="right" w:pos="14287"/>
      </w:tabs>
      <w:autoSpaceDE/>
      <w:autoSpaceDN/>
      <w:adjustRightInd/>
    </w:pPr>
  </w:style>
  <w:style w:type="character" w:customStyle="1" w:styleId="af">
    <w:name w:val="Нижний колонтитул Знак"/>
    <w:basedOn w:val="a0"/>
    <w:link w:val="ae"/>
    <w:uiPriority w:val="99"/>
    <w:locked/>
    <w:rsid w:val="0064031F"/>
    <w:rPr>
      <w:rFonts w:cs="Times New Roman"/>
      <w:sz w:val="20"/>
      <w:szCs w:val="20"/>
    </w:rPr>
  </w:style>
  <w:style w:type="character" w:customStyle="1" w:styleId="FooterChar">
    <w:name w:val="Footer Char"/>
    <w:basedOn w:val="a0"/>
    <w:uiPriority w:val="99"/>
    <w:rsid w:val="0064031F"/>
    <w:rPr>
      <w:rFonts w:cs="Times New Roman"/>
    </w:rPr>
  </w:style>
  <w:style w:type="character" w:customStyle="1" w:styleId="FootnoteTextChar">
    <w:name w:val="Footnote Text Char"/>
    <w:uiPriority w:val="99"/>
    <w:rsid w:val="0064031F"/>
    <w:rPr>
      <w:sz w:val="18"/>
    </w:rPr>
  </w:style>
  <w:style w:type="character" w:customStyle="1" w:styleId="EndnoteTextChar">
    <w:name w:val="Endnote Text Char"/>
    <w:uiPriority w:val="99"/>
    <w:rsid w:val="0064031F"/>
    <w:rPr>
      <w:sz w:val="20"/>
    </w:rPr>
  </w:style>
  <w:style w:type="paragraph" w:styleId="12">
    <w:name w:val="toc 1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</w:pPr>
  </w:style>
  <w:style w:type="paragraph" w:styleId="23">
    <w:name w:val="toc 2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283"/>
    </w:pPr>
  </w:style>
  <w:style w:type="paragraph" w:styleId="31">
    <w:name w:val="toc 3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567"/>
    </w:pPr>
  </w:style>
  <w:style w:type="paragraph" w:styleId="41">
    <w:name w:val="toc 4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850"/>
    </w:pPr>
  </w:style>
  <w:style w:type="paragraph" w:styleId="51">
    <w:name w:val="toc 5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1134"/>
    </w:pPr>
  </w:style>
  <w:style w:type="paragraph" w:styleId="61">
    <w:name w:val="toc 6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1417"/>
    </w:pPr>
  </w:style>
  <w:style w:type="paragraph" w:styleId="71">
    <w:name w:val="toc 7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1701"/>
    </w:pPr>
  </w:style>
  <w:style w:type="paragraph" w:styleId="81">
    <w:name w:val="toc 8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1984"/>
    </w:pPr>
  </w:style>
  <w:style w:type="paragraph" w:styleId="91">
    <w:name w:val="toc 9"/>
    <w:basedOn w:val="a"/>
    <w:next w:val="a"/>
    <w:uiPriority w:val="39"/>
    <w:unhideWhenUsed/>
    <w:locked/>
    <w:rsid w:val="0064031F"/>
    <w:pPr>
      <w:widowControl/>
      <w:autoSpaceDE/>
      <w:autoSpaceDN/>
      <w:adjustRightInd/>
      <w:spacing w:after="57"/>
      <w:ind w:left="2268"/>
    </w:pPr>
  </w:style>
  <w:style w:type="paragraph" w:styleId="af0">
    <w:name w:val="TOC Heading"/>
    <w:basedOn w:val="1"/>
    <w:uiPriority w:val="39"/>
    <w:unhideWhenUsed/>
    <w:rsid w:val="0064031F"/>
    <w:pPr>
      <w:keepNext w:val="0"/>
      <w:spacing w:after="200" w:line="276" w:lineRule="auto"/>
      <w:jc w:val="left"/>
      <w:outlineLvl w:val="9"/>
    </w:pPr>
    <w:rPr>
      <w:rFonts w:ascii="Calibri" w:hAnsi="Calibri"/>
      <w:sz w:val="22"/>
      <w:szCs w:val="22"/>
      <w:lang w:eastAsia="en-US"/>
    </w:rPr>
  </w:style>
  <w:style w:type="paragraph" w:styleId="af1">
    <w:name w:val="table of figures"/>
    <w:basedOn w:val="a"/>
    <w:next w:val="a"/>
    <w:uiPriority w:val="99"/>
    <w:unhideWhenUsed/>
    <w:locked/>
    <w:rsid w:val="0064031F"/>
    <w:pPr>
      <w:widowControl/>
      <w:autoSpaceDE/>
      <w:autoSpaceDN/>
      <w:adjustRightInd/>
    </w:pPr>
  </w:style>
  <w:style w:type="paragraph" w:styleId="af2">
    <w:name w:val="Body Text"/>
    <w:basedOn w:val="a"/>
    <w:link w:val="af3"/>
    <w:uiPriority w:val="99"/>
    <w:locked/>
    <w:rsid w:val="0064031F"/>
    <w:pPr>
      <w:widowControl/>
      <w:autoSpaceDE/>
      <w:autoSpaceDN/>
      <w:adjustRightInd/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uiPriority w:val="99"/>
    <w:locked/>
    <w:rsid w:val="0064031F"/>
    <w:rPr>
      <w:rFonts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locked/>
    <w:rsid w:val="0064031F"/>
    <w:pPr>
      <w:widowControl/>
      <w:autoSpaceDE/>
      <w:autoSpaceDN/>
      <w:adjustRightInd/>
      <w:ind w:firstLine="709"/>
      <w:jc w:val="both"/>
    </w:pPr>
    <w:rPr>
      <w:b/>
      <w:sz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64031F"/>
    <w:rPr>
      <w:rFonts w:cs="Times New Roman"/>
      <w:b/>
      <w:sz w:val="20"/>
      <w:szCs w:val="20"/>
    </w:rPr>
  </w:style>
  <w:style w:type="paragraph" w:styleId="af6">
    <w:name w:val="Block Text"/>
    <w:basedOn w:val="a"/>
    <w:uiPriority w:val="99"/>
    <w:locked/>
    <w:rsid w:val="0064031F"/>
    <w:pPr>
      <w:widowControl/>
      <w:autoSpaceDE/>
      <w:autoSpaceDN/>
      <w:adjustRightInd/>
      <w:ind w:left="3969" w:right="-738" w:firstLine="851"/>
    </w:pPr>
    <w:rPr>
      <w:b/>
      <w:sz w:val="28"/>
    </w:rPr>
  </w:style>
  <w:style w:type="paragraph" w:styleId="24">
    <w:name w:val="Body Text Indent 2"/>
    <w:basedOn w:val="a"/>
    <w:link w:val="25"/>
    <w:uiPriority w:val="99"/>
    <w:locked/>
    <w:rsid w:val="0064031F"/>
    <w:pPr>
      <w:widowControl/>
      <w:autoSpaceDE/>
      <w:autoSpaceDN/>
      <w:adjustRightInd/>
      <w:ind w:left="4395"/>
    </w:pPr>
    <w:rPr>
      <w:b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64031F"/>
    <w:rPr>
      <w:rFonts w:cs="Times New Roman"/>
      <w:b/>
      <w:sz w:val="20"/>
      <w:szCs w:val="20"/>
    </w:rPr>
  </w:style>
  <w:style w:type="paragraph" w:styleId="26">
    <w:name w:val="Body Text 2"/>
    <w:basedOn w:val="a"/>
    <w:link w:val="27"/>
    <w:uiPriority w:val="99"/>
    <w:locked/>
    <w:rsid w:val="0064031F"/>
    <w:pPr>
      <w:widowControl/>
      <w:autoSpaceDE/>
      <w:autoSpaceDN/>
      <w:adjustRightInd/>
      <w:ind w:right="-286"/>
      <w:jc w:val="both"/>
    </w:pPr>
    <w:rPr>
      <w:b/>
      <w:sz w:val="28"/>
    </w:rPr>
  </w:style>
  <w:style w:type="character" w:customStyle="1" w:styleId="27">
    <w:name w:val="Основной текст 2 Знак"/>
    <w:basedOn w:val="a0"/>
    <w:link w:val="26"/>
    <w:uiPriority w:val="99"/>
    <w:locked/>
    <w:rsid w:val="0064031F"/>
    <w:rPr>
      <w:rFonts w:cs="Times New Roman"/>
      <w:b/>
      <w:sz w:val="20"/>
      <w:szCs w:val="20"/>
    </w:rPr>
  </w:style>
  <w:style w:type="character" w:customStyle="1" w:styleId="af7">
    <w:name w:val="Текст выноски Знак"/>
    <w:basedOn w:val="a0"/>
    <w:link w:val="af8"/>
    <w:semiHidden/>
    <w:locked/>
    <w:rsid w:val="0064031F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locked/>
    <w:rsid w:val="0064031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6403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header"/>
    <w:basedOn w:val="a"/>
    <w:link w:val="afb"/>
    <w:uiPriority w:val="99"/>
    <w:locked/>
    <w:rsid w:val="0064031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64031F"/>
    <w:rPr>
      <w:rFonts w:cs="Times New Roman"/>
      <w:sz w:val="20"/>
      <w:szCs w:val="20"/>
    </w:rPr>
  </w:style>
  <w:style w:type="character" w:styleId="afc">
    <w:name w:val="page number"/>
    <w:basedOn w:val="a0"/>
    <w:uiPriority w:val="99"/>
    <w:locked/>
    <w:rsid w:val="0064031F"/>
    <w:rPr>
      <w:rFonts w:cs="Times New Roman"/>
    </w:rPr>
  </w:style>
  <w:style w:type="paragraph" w:customStyle="1" w:styleId="210">
    <w:name w:val="Основной текст 21"/>
    <w:basedOn w:val="a"/>
    <w:rsid w:val="0064031F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afd">
    <w:name w:val="Title"/>
    <w:basedOn w:val="a"/>
    <w:link w:val="afe"/>
    <w:uiPriority w:val="10"/>
    <w:qFormat/>
    <w:locked/>
    <w:rsid w:val="0064031F"/>
    <w:pPr>
      <w:keepLines/>
      <w:autoSpaceDE/>
      <w:autoSpaceDN/>
      <w:adjustRightInd/>
      <w:ind w:firstLine="567"/>
      <w:jc w:val="center"/>
    </w:pPr>
    <w:rPr>
      <w:rFonts w:ascii="Arial" w:hAnsi="Arial"/>
      <w:b/>
      <w:sz w:val="28"/>
      <w:szCs w:val="24"/>
    </w:rPr>
  </w:style>
  <w:style w:type="paragraph" w:customStyle="1" w:styleId="131">
    <w:name w:val="Обычный +13 пт"/>
    <w:basedOn w:val="a"/>
    <w:link w:val="132"/>
    <w:rsid w:val="0064031F"/>
    <w:pPr>
      <w:widowControl/>
      <w:autoSpaceDE/>
      <w:autoSpaceDN/>
      <w:adjustRightInd/>
      <w:ind w:firstLine="567"/>
      <w:jc w:val="both"/>
    </w:pPr>
    <w:rPr>
      <w:rFonts w:ascii="Arial" w:hAnsi="Arial"/>
      <w:sz w:val="18"/>
      <w:szCs w:val="18"/>
    </w:rPr>
  </w:style>
  <w:style w:type="character" w:customStyle="1" w:styleId="afe">
    <w:name w:val="Заголовок Знак"/>
    <w:basedOn w:val="a0"/>
    <w:link w:val="afd"/>
    <w:uiPriority w:val="10"/>
    <w:locked/>
    <w:rsid w:val="0064031F"/>
    <w:rPr>
      <w:rFonts w:ascii="Arial" w:hAnsi="Arial" w:cs="Times New Roman"/>
      <w:b/>
      <w:sz w:val="24"/>
      <w:szCs w:val="24"/>
    </w:rPr>
  </w:style>
  <w:style w:type="character" w:customStyle="1" w:styleId="132">
    <w:name w:val="Обычный +13 пт Знак"/>
    <w:link w:val="131"/>
    <w:locked/>
    <w:rsid w:val="0064031F"/>
    <w:rPr>
      <w:rFonts w:ascii="Arial" w:hAnsi="Arial"/>
      <w:sz w:val="18"/>
    </w:rPr>
  </w:style>
  <w:style w:type="paragraph" w:customStyle="1" w:styleId="text">
    <w:name w:val="text"/>
    <w:basedOn w:val="a"/>
    <w:rsid w:val="0064031F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64031F"/>
    <w:pPr>
      <w:autoSpaceDE/>
      <w:autoSpaceDN/>
      <w:adjustRightInd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64031F"/>
    <w:rPr>
      <w:rFonts w:ascii="Times New Roman" w:hAnsi="Times New Roman"/>
      <w:color w:val="000000"/>
      <w:sz w:val="26"/>
    </w:rPr>
  </w:style>
  <w:style w:type="character" w:customStyle="1" w:styleId="s11">
    <w:name w:val="s11"/>
    <w:rsid w:val="0064031F"/>
    <w:rPr>
      <w:color w:val="000000"/>
    </w:rPr>
  </w:style>
  <w:style w:type="character" w:customStyle="1" w:styleId="snippetequal">
    <w:name w:val="snippet_equal"/>
    <w:basedOn w:val="a0"/>
    <w:rsid w:val="0064031F"/>
    <w:rPr>
      <w:rFonts w:cs="Times New Roman"/>
    </w:rPr>
  </w:style>
  <w:style w:type="character" w:customStyle="1" w:styleId="blk">
    <w:name w:val="blk"/>
    <w:rsid w:val="0064031F"/>
  </w:style>
  <w:style w:type="character" w:customStyle="1" w:styleId="aff">
    <w:name w:val="Гипертекстовая ссылка"/>
    <w:rsid w:val="0064031F"/>
    <w:rPr>
      <w:b/>
      <w:color w:val="106BBE"/>
      <w:sz w:val="26"/>
    </w:rPr>
  </w:style>
  <w:style w:type="paragraph" w:customStyle="1" w:styleId="1a">
    <w:name w:val="Знак Знак Знак Знак1"/>
    <w:basedOn w:val="a"/>
    <w:rsid w:val="0064031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f0">
    <w:name w:val="No Spacing"/>
    <w:uiPriority w:val="1"/>
    <w:qFormat/>
    <w:rsid w:val="0064031F"/>
    <w:pPr>
      <w:spacing w:after="0" w:line="240" w:lineRule="auto"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64031F"/>
    <w:pPr>
      <w:widowControl/>
      <w:autoSpaceDE/>
      <w:autoSpaceDN/>
      <w:adjustRightInd/>
    </w:pPr>
    <w:rPr>
      <w:rFonts w:ascii="Arial" w:hAnsi="Arial" w:cs="Arial"/>
    </w:rPr>
  </w:style>
  <w:style w:type="paragraph" w:customStyle="1" w:styleId="aff1">
    <w:name w:val="Знак"/>
    <w:basedOn w:val="a"/>
    <w:rsid w:val="0064031F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character" w:customStyle="1" w:styleId="aff2">
    <w:name w:val="Схема документа Знак"/>
    <w:basedOn w:val="a0"/>
    <w:link w:val="aff3"/>
    <w:semiHidden/>
    <w:locked/>
    <w:rsid w:val="0064031F"/>
    <w:rPr>
      <w:rFonts w:ascii="Tahoma" w:hAnsi="Tahoma" w:cs="Tahoma"/>
      <w:sz w:val="20"/>
      <w:szCs w:val="20"/>
      <w:shd w:val="clear" w:color="auto" w:fill="000080"/>
    </w:rPr>
  </w:style>
  <w:style w:type="paragraph" w:styleId="aff3">
    <w:name w:val="Document Map"/>
    <w:basedOn w:val="a"/>
    <w:link w:val="aff2"/>
    <w:uiPriority w:val="99"/>
    <w:semiHidden/>
    <w:locked/>
    <w:rsid w:val="0064031F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90">
    <w:name w:val="Схема документа Знак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0">
    <w:name w:val="Схема документа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0">
    <w:name w:val="Схема документа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0">
    <w:name w:val="Схема документа Знак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"/>
    <w:basedOn w:val="a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26" Type="http://schemas.openxmlformats.org/officeDocument/2006/relationships/hyperlink" Target="consultantplus://offline/ref=872CE06093E7012314A68028A56DBFE51DA9BBD3F25796245F05D10BD10B5D1B8388DBD7E3750F8AV6g6M" TargetMode="External"/><Relationship Id="rId39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215AC8A1E463DFF740A80FB31FBF0B2612AA2B4E714CBC50206CADC0DD46A6F507464BF337222E6f1NCM" TargetMode="External"/><Relationship Id="rId42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file:///C:\Users\&#1040;&#1076;&#1084;&#1080;&#1085;&#1080;&#1089;&#1090;&#1088;&#1072;&#1090;&#1086;&#1088;\Documents\&#1056;&#1077;&#1075;&#1083;&#1072;&#1084;&#1077;&#1085;&#1090;&#1099;%20&#1087;&#1086;%20&#1079;&#1077;&#1084;&#1083;&#1077;%20&#1080;%20&#1080;&#1084;&#1091;&#1097;&#1077;&#1089;&#1090;&#1074;&#1091;%202016%20&#1048;&#1089;&#1087;&#1088;&#1072;&#1074;&#1083;&#1077;&#1085;&#1085;&#1099;&#1077;%20&#1086;&#1090;%2015.02.2016\&#1060;&#1088;&#1086;&#1083;&#1086;&#1074;&#1086;\&#1060;&#1088;&#1086;&#1083;&#1086;&#1074;&#1086;%20&#1072;&#1091;&#1082;&#1094;&#1080;&#1086;&#1085;%20&#1087;&#1086;%20&#1044;&#1040;.docx" TargetMode="External"/><Relationship Id="rId12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7" Type="http://schemas.openxmlformats.org/officeDocument/2006/relationships/hyperlink" Target="consultantplus://offline/ref=3FF3696CC0E72D30E85EBEEAAA3143DAF3E21AFADAAFBAF6A9CE31AAB438CFC3EDD6F931E2FC16FDA45070cACAI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6F67E2581701D00929E4F46049104D6C3043F019207BFC64419F7EC3EB820C64B945127D662AA87CHAAE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C:\Users\Doronin.A\Desktop\consultantplus:\offline\ref=3EDECE97BF4BB806CFF89E7744FAC8B7FED539836A009FE982771A36AEEC99E2E255ECBA54F66DB43CECFF81D9BA9C3127FDA04BE6cBU4M" TargetMode="External"/><Relationship Id="rId20" Type="http://schemas.openxmlformats.org/officeDocument/2006/relationships/hyperlink" Target="consultantplus://offline/ref=3FF3696CC0E72D30E85EBEEAAA3143DAF3E21AFADAAFBAF6A9CE31AAB438CFC3EDD6F931E2FC16FDA45070cACAI" TargetMode="External"/><Relationship Id="rId2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1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9E9B51A6D2B3845EA8679378686545414EEp7J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6E22BD7C4DF76CD4F2BAC246121A2A4D404725F3728915D9DD2596E0C58E667DFE383995599CD603Q449L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C:\Users\Doronin.A\Desktop\consultantplus:\offline\ref=3EDECE97BF4BB806CFF89E7744FAC8B7FED539836A009FE982771A36AEEC99E2E255ECBA54F66DB43CECFF81D9BA9C3127FDA04BE6cBU4M" TargetMode="External"/><Relationship Id="rId23" Type="http://schemas.openxmlformats.org/officeDocument/2006/relationships/hyperlink" Target="consultantplus://offline/ref=A889D916D8CCA63FEA8702672F52EF815B47E0B73C82B770F3C3BBBFF1EA9779387FEF208DV2TCL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9" Type="http://schemas.openxmlformats.org/officeDocument/2006/relationships/hyperlink" Target="consultantplus://offline/ref=3EDECE97BF4BB806CFF89E7744FAC8B7FED539836A009FE982771A36AEEC99E2E255ECBA54F66DB43CECFF81D9BA9C3127FDA04BE6cBU4M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68B2E88CB8B712B9737DC70F538D7A7DC20B347DC75FE7DDB99EB8750862DB36765E782B544DCD4EeAwCK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5" Type="http://schemas.openxmlformats.org/officeDocument/2006/relationships/hyperlink" Target="consultantplus://offline/ref=2B41579ADA7722726A9FBAB0A32810685311FFCA5FB31566FE0374C76B94DAA1432E2CF1DC3B94F8b0P9M" TargetMode="External"/><Relationship Id="rId43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16688</Words>
  <Characters>95123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Иловлинского муниципального района</Company>
  <LinksUpToDate>false</LinksUpToDate>
  <CharactersWithSpaces>111588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ConsultantPlus</dc:creator>
  <cp:keywords/>
  <dc:description/>
  <cp:lastModifiedBy>User</cp:lastModifiedBy>
  <cp:revision>2</cp:revision>
  <cp:lastPrinted>2024-08-06T11:47:00Z</cp:lastPrinted>
  <dcterms:created xsi:type="dcterms:W3CDTF">2024-08-19T18:31:00Z</dcterms:created>
  <dcterms:modified xsi:type="dcterms:W3CDTF">2024-08-19T18:31:00Z</dcterms:modified>
</cp:coreProperties>
</file>