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8" w:rsidRDefault="003F60A8" w:rsidP="00EA082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+</w:t>
      </w:r>
      <w:r w:rsidR="00EA0828" w:rsidRPr="004B3AAB">
        <w:rPr>
          <w:b/>
          <w:sz w:val="28"/>
          <w:szCs w:val="28"/>
        </w:rPr>
        <w:t>АДМИНИСТРАЦИЯ</w:t>
      </w: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НОВОГРГОРЬЕВСКОГО СЕЛЬСКОГО ПОСЕЛЕНИЯ</w:t>
      </w: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ИЛОВЛИНСКОГО МУНИЦИПАЛЬНОГО РАЙОНА</w:t>
      </w:r>
    </w:p>
    <w:p w:rsidR="00EA0828" w:rsidRDefault="00EA0828" w:rsidP="00EA082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828" w:rsidRPr="00041658" w:rsidRDefault="00EA0828" w:rsidP="006C4D15">
      <w:pPr>
        <w:rPr>
          <w:b/>
          <w:sz w:val="28"/>
          <w:szCs w:val="28"/>
        </w:rPr>
      </w:pPr>
      <w:r w:rsidRPr="0004165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31</w:t>
      </w:r>
      <w:r w:rsidRPr="0004165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202</w:t>
      </w:r>
      <w:r w:rsidR="007B42E8">
        <w:rPr>
          <w:b/>
          <w:sz w:val="28"/>
          <w:szCs w:val="28"/>
        </w:rPr>
        <w:t>4</w:t>
      </w:r>
      <w:r w:rsidRPr="00041658">
        <w:rPr>
          <w:b/>
          <w:sz w:val="28"/>
          <w:szCs w:val="28"/>
        </w:rPr>
        <w:t xml:space="preserve">г.                                                             № </w:t>
      </w:r>
      <w:r w:rsidR="0026097D">
        <w:rPr>
          <w:b/>
          <w:sz w:val="28"/>
          <w:szCs w:val="28"/>
        </w:rPr>
        <w:t>6</w:t>
      </w:r>
    </w:p>
    <w:p w:rsidR="00EA0828" w:rsidRPr="00EA0828" w:rsidRDefault="00EA0828" w:rsidP="006C4D1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28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находящихся в муниципальной собственности Новогригорьевского  сельского поселения Иловлинского муниципального района Волгоградской области, в отношении которых планируется заключение концессионных соглашений в 202</w:t>
      </w:r>
      <w:r w:rsidR="007B42E8">
        <w:rPr>
          <w:rFonts w:ascii="Times New Roman" w:hAnsi="Times New Roman" w:cs="Times New Roman"/>
          <w:b/>
          <w:sz w:val="28"/>
          <w:szCs w:val="28"/>
        </w:rPr>
        <w:t>4</w:t>
      </w:r>
      <w:r w:rsidRPr="00EA08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 администрация Новогригорьевского  сельского поселения Иловлинского муниципального района Волгоградской области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28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>1.Утвердить прилагаемый Перечень объектов, находящихся в муниципальной собственности Новогригорьевского  сельского поселения Иловлинского муниципального района Волгоградской области, в отношении которых планируется заключение концессионных соглашений в 202</w:t>
      </w:r>
      <w:r w:rsidR="007B42E8">
        <w:rPr>
          <w:rFonts w:ascii="Times New Roman" w:hAnsi="Times New Roman" w:cs="Times New Roman"/>
          <w:sz w:val="28"/>
          <w:szCs w:val="28"/>
        </w:rPr>
        <w:t>4</w:t>
      </w:r>
      <w:r w:rsidRPr="00EA0828">
        <w:rPr>
          <w:rFonts w:ascii="Times New Roman" w:hAnsi="Times New Roman" w:cs="Times New Roman"/>
          <w:sz w:val="28"/>
          <w:szCs w:val="28"/>
        </w:rPr>
        <w:t xml:space="preserve"> году (далее - Перечень).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>2.Разместить настоящее постановление и Перечень, указанный в пункте 1 настоящего постановления, на официальном сайте Администрации Новогригорьевского  сельского поселения Иловлинского муниципального района Волгоградской области в информационно телекоммуникационной  сети «Интернет».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подписания. </w:t>
      </w:r>
    </w:p>
    <w:p w:rsid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Новогригорьевского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И. Н. Раскопов</w:t>
      </w:r>
    </w:p>
    <w:p w:rsidR="00EA0828" w:rsidRDefault="00EA0828" w:rsidP="00EA0828">
      <w:pPr>
        <w:ind w:left="5812"/>
        <w:rPr>
          <w:b/>
        </w:rPr>
      </w:pPr>
      <w:r>
        <w:rPr>
          <w:b/>
        </w:rPr>
        <w:lastRenderedPageBreak/>
        <w:t xml:space="preserve">Утвержден Постановлением администрации Новогригорьевского сельского поселения </w:t>
      </w:r>
    </w:p>
    <w:p w:rsidR="00EA0828" w:rsidRDefault="00EA0828" w:rsidP="00EA0828">
      <w:pPr>
        <w:ind w:left="5812"/>
        <w:rPr>
          <w:b/>
        </w:rPr>
      </w:pPr>
      <w:r>
        <w:rPr>
          <w:b/>
        </w:rPr>
        <w:t>№</w:t>
      </w:r>
      <w:r w:rsidR="007B42E8">
        <w:rPr>
          <w:b/>
        </w:rPr>
        <w:t xml:space="preserve">       </w:t>
      </w:r>
      <w:r>
        <w:rPr>
          <w:b/>
        </w:rPr>
        <w:t xml:space="preserve">  от 31.01.202</w:t>
      </w:r>
      <w:r w:rsidR="007B42E8">
        <w:rPr>
          <w:b/>
        </w:rPr>
        <w:t>4</w:t>
      </w:r>
      <w:r>
        <w:rPr>
          <w:b/>
        </w:rPr>
        <w:t xml:space="preserve">г. </w:t>
      </w:r>
    </w:p>
    <w:p w:rsidR="00EA0828" w:rsidRDefault="00EA0828" w:rsidP="00EA0828">
      <w:pPr>
        <w:ind w:left="5812"/>
        <w:rPr>
          <w:b/>
        </w:rPr>
      </w:pPr>
    </w:p>
    <w:p w:rsidR="00EA0828" w:rsidRPr="00EA0828" w:rsidRDefault="00EA0828" w:rsidP="00EA0828">
      <w:pPr>
        <w:jc w:val="center"/>
        <w:rPr>
          <w:b/>
        </w:rPr>
      </w:pPr>
      <w:r w:rsidRPr="00EA0828">
        <w:rPr>
          <w:b/>
        </w:rPr>
        <w:t xml:space="preserve">ПЕРЕЧЕНЬ объектов, находящихся в муниципальной собственности </w:t>
      </w:r>
      <w:r>
        <w:rPr>
          <w:b/>
        </w:rPr>
        <w:t xml:space="preserve">Новогригорьевского </w:t>
      </w:r>
      <w:r w:rsidRPr="00EA0828">
        <w:rPr>
          <w:b/>
        </w:rPr>
        <w:t xml:space="preserve"> сельского поселения Иловлинского муниципального района Волгоградской области, в отношении которых планируется заключение концессионных соглашений в 202</w:t>
      </w:r>
      <w:r w:rsidR="007B42E8">
        <w:rPr>
          <w:b/>
        </w:rPr>
        <w:t>4</w:t>
      </w:r>
      <w:r>
        <w:rPr>
          <w:b/>
        </w:rPr>
        <w:t xml:space="preserve"> году</w:t>
      </w:r>
    </w:p>
    <w:p w:rsidR="00EA0828" w:rsidRDefault="00EA08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118"/>
      </w:tblGrid>
      <w:tr w:rsidR="00EA0828" w:rsidTr="00952548">
        <w:tc>
          <w:tcPr>
            <w:tcW w:w="675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объекта</w:t>
            </w:r>
          </w:p>
        </w:tc>
        <w:tc>
          <w:tcPr>
            <w:tcW w:w="3118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Состояние объекта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ст.Новогригор.</w:t>
            </w:r>
          </w:p>
          <w:p w:rsidR="00EA0828" w:rsidRPr="00285725" w:rsidRDefault="00EA0828" w:rsidP="00952548">
            <w:pPr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3060 п.м.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ст.Старогригор.</w:t>
            </w:r>
          </w:p>
          <w:p w:rsidR="00EA0828" w:rsidRPr="00285725" w:rsidRDefault="00EA0828" w:rsidP="00952548">
            <w:pPr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1080 п.м.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улично-дорожной сети  ст. Старогригорьевская</w:t>
            </w:r>
          </w:p>
        </w:tc>
        <w:tc>
          <w:tcPr>
            <w:tcW w:w="1843" w:type="dxa"/>
          </w:tcPr>
          <w:p w:rsidR="00EA0828" w:rsidRPr="006F0BE1" w:rsidRDefault="00EA0828" w:rsidP="00952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</w:t>
            </w:r>
          </w:p>
          <w:p w:rsidR="00EA0828" w:rsidRPr="00926C4A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6 324,6п.м.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Задонская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  <w:r>
              <w:rPr>
                <w:sz w:val="16"/>
                <w:szCs w:val="16"/>
              </w:rPr>
              <w:t>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Луговая 2324 м.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Донская 648 м.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Шоссейная 1272м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Улица№1 245м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пер. ДАЛЬНИЙ  259 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пер. Яблоневый 218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Школьный 165м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Паромный 195 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Молодежный 211 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Вишневый 213 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Малый 217 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Малиновый 461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Южный 196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Садовый 141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Проезд №1 742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№1519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№2 282 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№3 101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№4 183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№5 140м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№6  253 м 140м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7Дорога по ул. Хозпроезд №7 150м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№8 272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№9 138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№10 355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№11 439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№12  263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№13  42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№14 526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№15 203м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№16 366м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№17  224м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№18  226м 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№19 431м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№20  275м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№21 194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№23  541 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Хозпроезд №24 286м с-ца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 w:rsidRPr="006F0BE1"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Раздольная 7704 м с-ца Старогригорьевская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№1 421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№2 225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Хозпроезд№3  674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№4 431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№5 434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№6 578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№7 105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№8 251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№9 740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№10 1115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№11 98м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ст-ца Старогригорьевская Хозпроезд №12  181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с-ца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хут. Каменский ул. Зеленая 6327 м</w:t>
            </w:r>
          </w:p>
        </w:tc>
        <w:tc>
          <w:tcPr>
            <w:tcW w:w="1843" w:type="dxa"/>
          </w:tcPr>
          <w:p w:rsidR="00EA0828" w:rsidRDefault="00EA0828" w:rsidP="00952548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хут. Каменский подъезд для пожарных машин 837 м</w:t>
            </w:r>
          </w:p>
        </w:tc>
        <w:tc>
          <w:tcPr>
            <w:tcW w:w="1843" w:type="dxa"/>
          </w:tcPr>
          <w:p w:rsidR="00EA0828" w:rsidRDefault="00EA0828" w:rsidP="00952548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№1 791 м</w:t>
            </w:r>
          </w:p>
        </w:tc>
        <w:tc>
          <w:tcPr>
            <w:tcW w:w="1843" w:type="dxa"/>
          </w:tcPr>
          <w:p w:rsidR="00EA0828" w:rsidRDefault="00EA0828" w:rsidP="00952548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№2   393м</w:t>
            </w:r>
          </w:p>
        </w:tc>
        <w:tc>
          <w:tcPr>
            <w:tcW w:w="1843" w:type="dxa"/>
          </w:tcPr>
          <w:p w:rsidR="00EA0828" w:rsidRDefault="00EA0828" w:rsidP="00952548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3 254</w:t>
            </w:r>
          </w:p>
        </w:tc>
        <w:tc>
          <w:tcPr>
            <w:tcW w:w="1843" w:type="dxa"/>
          </w:tcPr>
          <w:p w:rsidR="00EA0828" w:rsidRDefault="00EA0828" w:rsidP="00952548">
            <w:r w:rsidRPr="005B4D1D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4 54 м</w:t>
            </w:r>
          </w:p>
        </w:tc>
        <w:tc>
          <w:tcPr>
            <w:tcW w:w="1843" w:type="dxa"/>
          </w:tcPr>
          <w:p w:rsidR="00EA0828" w:rsidRDefault="00EA0828" w:rsidP="00952548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5  443 м</w:t>
            </w:r>
          </w:p>
        </w:tc>
        <w:tc>
          <w:tcPr>
            <w:tcW w:w="1843" w:type="dxa"/>
          </w:tcPr>
          <w:p w:rsidR="00EA0828" w:rsidRDefault="00EA0828" w:rsidP="00952548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№6 290 м</w:t>
            </w:r>
          </w:p>
        </w:tc>
        <w:tc>
          <w:tcPr>
            <w:tcW w:w="1843" w:type="dxa"/>
          </w:tcPr>
          <w:p w:rsidR="00EA0828" w:rsidRDefault="00EA0828" w:rsidP="00952548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7 580 м</w:t>
            </w:r>
          </w:p>
        </w:tc>
        <w:tc>
          <w:tcPr>
            <w:tcW w:w="1843" w:type="dxa"/>
          </w:tcPr>
          <w:p w:rsidR="00EA0828" w:rsidRDefault="00EA0828" w:rsidP="00952548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Каменский хозпроезд № 8 696м</w:t>
            </w:r>
          </w:p>
        </w:tc>
        <w:tc>
          <w:tcPr>
            <w:tcW w:w="1843" w:type="dxa"/>
          </w:tcPr>
          <w:p w:rsidR="00EA0828" w:rsidRDefault="00EA0828" w:rsidP="00952548">
            <w:r w:rsidRPr="007B15C3">
              <w:rPr>
                <w:sz w:val="16"/>
                <w:szCs w:val="16"/>
              </w:rPr>
              <w:t xml:space="preserve">хут.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ул Придорожная 2025 м</w:t>
            </w:r>
          </w:p>
        </w:tc>
        <w:tc>
          <w:tcPr>
            <w:tcW w:w="1843" w:type="dxa"/>
          </w:tcPr>
          <w:p w:rsidR="00EA0828" w:rsidRDefault="00EA0828" w:rsidP="00952548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1 496м</w:t>
            </w:r>
          </w:p>
        </w:tc>
        <w:tc>
          <w:tcPr>
            <w:tcW w:w="1843" w:type="dxa"/>
          </w:tcPr>
          <w:p w:rsidR="00EA0828" w:rsidRDefault="00EA0828" w:rsidP="00952548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2  122 м</w:t>
            </w:r>
          </w:p>
        </w:tc>
        <w:tc>
          <w:tcPr>
            <w:tcW w:w="1843" w:type="dxa"/>
          </w:tcPr>
          <w:p w:rsidR="00EA0828" w:rsidRDefault="00EA0828" w:rsidP="00952548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3 212 м</w:t>
            </w:r>
          </w:p>
        </w:tc>
        <w:tc>
          <w:tcPr>
            <w:tcW w:w="1843" w:type="dxa"/>
          </w:tcPr>
          <w:p w:rsidR="00EA0828" w:rsidRDefault="00EA0828" w:rsidP="00952548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4 153 м</w:t>
            </w:r>
          </w:p>
        </w:tc>
        <w:tc>
          <w:tcPr>
            <w:tcW w:w="1843" w:type="dxa"/>
          </w:tcPr>
          <w:p w:rsidR="00EA0828" w:rsidRDefault="00EA0828" w:rsidP="00952548">
            <w:r w:rsidRPr="001F72FF">
              <w:rPr>
                <w:sz w:val="16"/>
                <w:szCs w:val="16"/>
              </w:rPr>
              <w:t xml:space="preserve">хут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 Яблонский хозпроезд № 5  1253 м</w:t>
            </w:r>
          </w:p>
        </w:tc>
        <w:tc>
          <w:tcPr>
            <w:tcW w:w="1843" w:type="dxa"/>
          </w:tcPr>
          <w:p w:rsidR="00EA0828" w:rsidRPr="006F0BE1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хут Яблонский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хутРановский  Улица №1 1066 м</w:t>
            </w:r>
          </w:p>
        </w:tc>
        <w:tc>
          <w:tcPr>
            <w:tcW w:w="1843" w:type="dxa"/>
          </w:tcPr>
          <w:p w:rsidR="00EA0828" w:rsidRPr="006F0BE1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хутРановский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7B42E8" w:rsidTr="00952548">
        <w:tc>
          <w:tcPr>
            <w:tcW w:w="675" w:type="dxa"/>
          </w:tcPr>
          <w:p w:rsidR="007B42E8" w:rsidRPr="005B38D8" w:rsidRDefault="007B42E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B42E8" w:rsidRPr="00552BFF" w:rsidRDefault="007B42E8" w:rsidP="00952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улично-дорожной сети ст-ца Новогригорьевская 1500 п.м.</w:t>
            </w:r>
          </w:p>
        </w:tc>
        <w:tc>
          <w:tcPr>
            <w:tcW w:w="1843" w:type="dxa"/>
          </w:tcPr>
          <w:p w:rsidR="007B42E8" w:rsidRPr="00552BFF" w:rsidRDefault="007B42E8" w:rsidP="00952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Станица Новогригорьевская</w:t>
            </w:r>
          </w:p>
        </w:tc>
        <w:tc>
          <w:tcPr>
            <w:tcW w:w="3118" w:type="dxa"/>
          </w:tcPr>
          <w:p w:rsidR="007B42E8" w:rsidRPr="00D9149B" w:rsidRDefault="007B42E8" w:rsidP="00952548">
            <w:pPr>
              <w:rPr>
                <w:sz w:val="16"/>
                <w:szCs w:val="16"/>
              </w:rPr>
            </w:pPr>
            <w:r w:rsidRPr="0018651A">
              <w:rPr>
                <w:sz w:val="16"/>
                <w:szCs w:val="16"/>
              </w:rPr>
              <w:t>Пригодно для эксплуатации</w:t>
            </w:r>
          </w:p>
        </w:tc>
      </w:tr>
    </w:tbl>
    <w:p w:rsidR="00EA0828" w:rsidRPr="00EA0828" w:rsidRDefault="00EA0828"/>
    <w:p w:rsidR="007E5C01" w:rsidRDefault="007E5C01"/>
    <w:p w:rsidR="007E5C01" w:rsidRDefault="007E5C01"/>
    <w:sectPr w:rsidR="007E5C01" w:rsidSect="00BD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923"/>
    <w:multiLevelType w:val="hybridMultilevel"/>
    <w:tmpl w:val="8F36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6"/>
    <w:rsid w:val="00067E9C"/>
    <w:rsid w:val="0026097D"/>
    <w:rsid w:val="003F60A8"/>
    <w:rsid w:val="00520034"/>
    <w:rsid w:val="006C4D15"/>
    <w:rsid w:val="007B42E8"/>
    <w:rsid w:val="007E5C01"/>
    <w:rsid w:val="009E4041"/>
    <w:rsid w:val="00B740EB"/>
    <w:rsid w:val="00BD7B8B"/>
    <w:rsid w:val="00E04286"/>
    <w:rsid w:val="00E14A89"/>
    <w:rsid w:val="00EA0828"/>
    <w:rsid w:val="00E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2024-02-05T18:07:00Z</dcterms:created>
  <dcterms:modified xsi:type="dcterms:W3CDTF">2024-02-05T18:07:00Z</dcterms:modified>
</cp:coreProperties>
</file>